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606" w:rsidRPr="00B835BE" w:rsidRDefault="008B5606" w:rsidP="008B5606">
      <w:pPr>
        <w:spacing w:line="420" w:lineRule="exact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โครงการพัฒนาพื้นที่โครงการหลวง 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 xml:space="preserve">1. หลักการและเหตุผล 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>พระบาทสมเด็จพระเจ้าอยู่หัวทรงพระกรุณาโปรดเกล้าฯ ให้ตั้งโครงการหลวง เมื่อปี พ.ศ. 2512 เพื่อช่วยเหลือราษฎรชาวไทยภูเขาในพื้นที่ทุรกันดาร ยากจนให้ปรับเปลี่ยนจากการดำรงชีวิตด้วยการตัดไม้ทำลายป่าทำไร่เลื่อนลอยปลูกฝิ่นมาปลูกพืชเศรษฐกิจสร้างรายได้ทดแทนและสามารถอยู่ร่วมกับสิ่งแวดล้อมที่เป็นป่าต้นน้ำลำธารได้อย่างยั่งยืน ต่อมาในปี พ.ศ. 2535 ทรงพระกรุณาโปรดเกล้าให้จัดตั้งมูลนิธิโครงการหลวงเพื่อเป็นองค์กรสาธารณประโยชน์ที่ถาวรดำเนินการพัฒนาต่อเนื่องจากโครงการหลวง มูลนิธิโครงการหลวงได้ดำเนินงานพัฒนาในลักษณะบูรณาการงานตามภารกิจของหน่วยงานต่างๆ ที่เกี่ยวข้องมีเป้าหมายหลักเพื่อให้เกษตรกรมีรายได้พอเพียงจากการประกอบอาชีพภาคเกษตร ชุมชนมีความสุขมีจิตสำนึกในความเป็นไทย โดยมีแผนแม่บทศูนย์พัฒนาโครงการหลวง เป็นกรอบในการดำเนินงานที่มีทิศทางการพัฒนาให้ศูนย์พัฒนาโครงการหลวงเป็นต้นแบบการพัฒนาอย่างยั่งยืนที่เน้นความสมดุลทั้งด้านเศรษฐกิจสังคมและทรัพยากรธรรมชาติและสิ่งแวดล้อม ในการดำเนินงานขยายผลต่อจากศูนย์พัฒนาโครงการหลวงนั้น คณะรัฐมนตรีได้มีมติเมื่อวันที่ 7 ธันวาคม 2547 ให้จัดตั้งสถาบันวิจัยและพัฒนาพื้นที่สูง (องค์การมหาชน) ให้มีภารกิจในการสนับสนุนการวิจัยและพัฒนาโครงการหลวงและขยายผลสำเร็จของโครงการหลวง ไปยังพื้นที่สูงอื่นๆ ของประเทศ เพื่อนำฐานองค์ความรู้จากโครงการหลวงไปปรับใช้ให้เหมาะสมกับแต่ละพื้นที่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B835BE">
        <w:rPr>
          <w:rFonts w:ascii="TH SarabunPSK" w:hAnsi="TH SarabunPSK" w:cs="TH SarabunPSK"/>
          <w:sz w:val="30"/>
          <w:szCs w:val="30"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>กรมส่งเสริมการเกษตรเป็นหน่วยงานที่ร่วมสนับสนุนการดำเนินงานภายใต้แผนแม่บทศูนย์พัฒนาโครงการหลวง ระยะ 5 ปี (2555-2559)  โดยการนำองค์ความรู้และเทคโนโลยีที่เหมาะสมมาดำเนินการส่งเสริมถ่ายทอดความรู้การปลูกพืชเพื่อบริโภค สร้างความมั่นคงด้านอาหาร เพิ่มประสิทธิภาพการผลิตและพัฒนาคุณภาพผลผลิตให้ได้มาตรฐาน สามารถเพิ่มมูลค่าผลผลิตสร้างรายได้ให้กับครอบครัวเกษตรกร ทำให้ชีวิตความเป็นอยู่ของเกษตรกรดีขึ้น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>2. แนวคิดโครงการในภาพรวม</w:t>
      </w:r>
    </w:p>
    <w:p w:rsidR="008B5606" w:rsidRPr="00B835BE" w:rsidRDefault="008B5606" w:rsidP="008B5606">
      <w:pPr>
        <w:spacing w:before="1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  <w:t>2.1 เป้าประสงค์หลัก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1) เพื่อส่งเสริมและพัฒนาอาชีพด้านการเกษตรให้เกษตรกรชาวไทยภูเขา ให้มีทักษะความรู้การผลิตทางการเกษตรที่ถูกต้องและเหมาะสมกับศักยภาพพื้นที่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2) เพื่อให้เกษตรกรชาวไทยภูเขามีอาหารบริโภคในครัวเรือนอย่างเพียงพอและเกิดรายได้จากการจำหน่ายผลผลิต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3) สามารถประกอบอาชีพการเกษตรบนพื้นที่สูงได้อย่างยั่งยืน</w:t>
      </w:r>
    </w:p>
    <w:p w:rsidR="008B5606" w:rsidRPr="00B835BE" w:rsidRDefault="008B5606" w:rsidP="008B5606">
      <w:pPr>
        <w:spacing w:before="1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  <w:t>2.2 กลยุทธ์การดำเนินงาน/กิจกรรมหลัก</w:t>
      </w:r>
    </w:p>
    <w:p w:rsidR="008B5606" w:rsidRPr="00B835BE" w:rsidRDefault="008B5606" w:rsidP="008B5606">
      <w:pPr>
        <w:spacing w:before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</w:rPr>
        <w:tab/>
      </w:r>
      <w:r w:rsidRPr="00B835BE">
        <w:rPr>
          <w:rFonts w:ascii="TH SarabunPSK" w:hAnsi="TH SarabunPSK" w:cs="TH SarabunPSK"/>
          <w:b/>
          <w:bCs/>
          <w:sz w:val="30"/>
          <w:szCs w:val="30"/>
        </w:rPr>
        <w:tab/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>กลยุทธ์การดำเนินงาน</w:t>
      </w:r>
    </w:p>
    <w:p w:rsidR="008B5606" w:rsidRPr="00B835BE" w:rsidRDefault="008B5606" w:rsidP="008B5606">
      <w:pPr>
        <w:spacing w:before="120"/>
        <w:jc w:val="thaiDistribute"/>
        <w:rPr>
          <w:rFonts w:ascii="TH SarabunPSK" w:hAnsi="TH SarabunPSK" w:cs="TH SarabunPSK"/>
          <w:spacing w:val="-12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pacing w:val="-12"/>
          <w:sz w:val="30"/>
          <w:szCs w:val="30"/>
          <w:cs/>
        </w:rPr>
        <w:t>2.2.1 ศึกษาข้อมูลองค์ความรู้ และเทคโนโลยีที่เหมาะสมจากศูนย์พัฒนาโครงการหลวง 38 ศูนย์</w:t>
      </w:r>
    </w:p>
    <w:p w:rsidR="008B5606" w:rsidRPr="00B835BE" w:rsidRDefault="008B5606" w:rsidP="008B5606">
      <w:pPr>
        <w:spacing w:before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ab/>
        <w:t>กิจกรรมหลัก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1) รวบรวมและวิเคราะห์องค์ความรู้และเทคโนโลยีของศูนย์พัฒนาโครงการหลวง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pacing w:val="-8"/>
          <w:sz w:val="30"/>
          <w:szCs w:val="30"/>
          <w:cs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pacing w:val="-8"/>
          <w:sz w:val="30"/>
          <w:szCs w:val="30"/>
        </w:rPr>
        <w:t>2</w:t>
      </w:r>
      <w:r w:rsidRPr="00B835BE">
        <w:rPr>
          <w:rFonts w:ascii="TH SarabunPSK" w:hAnsi="TH SarabunPSK" w:cs="TH SarabunPSK"/>
          <w:spacing w:val="-8"/>
          <w:sz w:val="30"/>
          <w:szCs w:val="30"/>
          <w:cs/>
        </w:rPr>
        <w:t>) นำองค์ความรู้และเทคโนโลยีที่ได้ไปทดสอบเพื่อหาความเหมาะสมในแต่ละพื้นที่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3) ถอดบทเรียนและสรุปองค์ความรู้ที่และเทคโนโลยีที่เหมาะสม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2.2.2 นำองค์ความรู้ที่เหมาะสมส่งเสริมให้กับเกษตรกร</w:t>
      </w:r>
    </w:p>
    <w:p w:rsidR="008B5606" w:rsidRPr="00B835BE" w:rsidRDefault="008B5606" w:rsidP="008B5606">
      <w:pPr>
        <w:spacing w:before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ab/>
        <w:t>กิจกรรมหลัก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1) จัดทำแผนการส่งเสริมถ่ายทอดองค์ความรู้และเทคโนโลยีสู่เกษตรกร</w:t>
      </w:r>
    </w:p>
    <w:p w:rsidR="00F436FF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2) ถ่ายทอดเทคโนโล</w:t>
      </w:r>
      <w:r w:rsidR="00F436FF">
        <w:rPr>
          <w:rFonts w:ascii="TH SarabunPSK" w:hAnsi="TH SarabunPSK" w:cs="TH SarabunPSK"/>
          <w:sz w:val="30"/>
          <w:szCs w:val="30"/>
          <w:cs/>
        </w:rPr>
        <w:t>ยีการผลิตพืชที่เหมาะสมแก่เกษตร</w:t>
      </w:r>
      <w:r w:rsidR="00F436FF">
        <w:rPr>
          <w:rFonts w:ascii="TH SarabunPSK" w:hAnsi="TH SarabunPSK" w:cs="TH SarabunPSK" w:hint="cs"/>
          <w:sz w:val="30"/>
          <w:szCs w:val="30"/>
          <w:cs/>
        </w:rPr>
        <w:t>กร</w:t>
      </w:r>
    </w:p>
    <w:p w:rsidR="008B5606" w:rsidRPr="00B835BE" w:rsidRDefault="008B5606" w:rsidP="008B5606">
      <w:pPr>
        <w:ind w:firstLine="720"/>
        <w:rPr>
          <w:rFonts w:ascii="TH SarabunPSK" w:hAnsi="TH SarabunPSK" w:cs="TH SarabunPSK"/>
          <w:spacing w:val="-4"/>
          <w:sz w:val="30"/>
          <w:szCs w:val="30"/>
        </w:rPr>
      </w:pP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lastRenderedPageBreak/>
        <w:tab/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ab/>
        <w:t>3) จัดทำแปลงสาธิตการปลูกพืช เช่น ไม้ผลไม้ยืนต้นเมืองหนาว และพืชผักเมืองหนาว เป็นต้น</w:t>
      </w:r>
    </w:p>
    <w:p w:rsidR="008B5606" w:rsidRPr="00B835BE" w:rsidRDefault="008B5606" w:rsidP="008B5606">
      <w:pPr>
        <w:ind w:firstLine="720"/>
        <w:rPr>
          <w:rFonts w:ascii="TH SarabunPSK" w:hAnsi="TH SarabunPSK" w:cs="TH SarabunPSK"/>
          <w:spacing w:val="-4"/>
          <w:sz w:val="30"/>
          <w:szCs w:val="30"/>
        </w:rPr>
      </w:pP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>3. การดำเนินงานโครงการ ปี 2558</w:t>
      </w:r>
    </w:p>
    <w:p w:rsidR="008B5606" w:rsidRPr="00B835BE" w:rsidRDefault="008B5606" w:rsidP="008B5606">
      <w:pPr>
        <w:spacing w:before="12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 xml:space="preserve">3.1 วัตถุประสงค์ 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1) เพื่อให้เกษตรกรมีความรู้และทักษะทางด้านการเกษตรที่เหมาะสมกับศักยภาพพื้นที่และชุมชนสอดคล้องกับปัญหา และความต้องการของชุมชน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2) เพื่อให้เกษตรกรบนพื้นที่สูงมีอาหารบริโภคเพียงพอมีความมั่นคงด้านอาหาร มีรายได้เพิ่มและมีคุณภาพชีวิตที่ดีขึ้น</w:t>
      </w:r>
    </w:p>
    <w:p w:rsidR="008B5606" w:rsidRPr="00B835BE" w:rsidRDefault="008B5606" w:rsidP="008B5606">
      <w:pPr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3)</w:t>
      </w:r>
      <w:r w:rsidRPr="00B835BE">
        <w:rPr>
          <w:rFonts w:ascii="TH SarabunPSK" w:hAnsi="TH SarabunPSK" w:cs="TH SarabunPSK"/>
          <w:sz w:val="30"/>
          <w:szCs w:val="30"/>
        </w:rPr>
        <w:t xml:space="preserve"> </w:t>
      </w:r>
      <w:r w:rsidRPr="00B835BE">
        <w:rPr>
          <w:rFonts w:ascii="TH SarabunPSK" w:hAnsi="TH SarabunPSK" w:cs="TH SarabunPSK"/>
          <w:sz w:val="30"/>
          <w:szCs w:val="30"/>
          <w:cs/>
        </w:rPr>
        <w:t>เพื่อให้เกษตรกรมีความรู้และทักษะการปลูกพืชเชิงอนุรักษ์ทรัพยากรธรรมชาติและสิ่งแวดล้อม  การลดการใช้สารเคมีในการป้องกันและกำจัดศัตรูพืช</w:t>
      </w:r>
    </w:p>
    <w:p w:rsidR="008B5606" w:rsidRPr="00B835BE" w:rsidRDefault="008B5606" w:rsidP="008B5606">
      <w:pPr>
        <w:rPr>
          <w:rFonts w:ascii="TH SarabunPSK" w:hAnsi="TH SarabunPSK" w:cs="TH SarabunPSK"/>
          <w:sz w:val="30"/>
          <w:szCs w:val="30"/>
        </w:rPr>
      </w:pPr>
    </w:p>
    <w:p w:rsidR="008B5606" w:rsidRPr="00B835BE" w:rsidRDefault="008B5606" w:rsidP="008B5606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color w:val="000000"/>
          <w:sz w:val="30"/>
          <w:szCs w:val="30"/>
          <w:cs/>
        </w:rPr>
        <w:t xml:space="preserve">3.2 </w:t>
      </w:r>
      <w:r w:rsidRPr="00B835BE">
        <w:rPr>
          <w:rFonts w:ascii="TH SarabunPSK" w:hAnsi="TH SarabunPSK" w:cs="TH SarabunPSK"/>
          <w:sz w:val="30"/>
          <w:szCs w:val="30"/>
          <w:cs/>
        </w:rPr>
        <w:t>เป้าหมาย / สถานที่ดำเนินงาน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พื้นที่ดำเนินการ ปีงบประมาณ พ.ศ.</w:t>
      </w:r>
      <w:r w:rsidRPr="00B835BE">
        <w:rPr>
          <w:rFonts w:ascii="TH SarabunPSK" w:hAnsi="TH SarabunPSK" w:cs="TH SarabunPSK"/>
          <w:sz w:val="30"/>
          <w:szCs w:val="30"/>
        </w:rPr>
        <w:t xml:space="preserve">2558 </w:t>
      </w:r>
      <w:r w:rsidRPr="00B835BE">
        <w:rPr>
          <w:rFonts w:ascii="TH SarabunPSK" w:hAnsi="TH SarabunPSK" w:cs="TH SarabunPSK"/>
          <w:sz w:val="30"/>
          <w:szCs w:val="30"/>
          <w:cs/>
        </w:rPr>
        <w:t>ประกอบด้วย พื้นที่โครงการตามแผนแม่บทศูนย์พัฒนาโครงการหลวง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 xml:space="preserve"> ระยะ </w:t>
      </w:r>
      <w:r w:rsidRPr="00B835BE">
        <w:rPr>
          <w:rFonts w:ascii="TH SarabunPSK" w:hAnsi="TH SarabunPSK" w:cs="TH SarabunPSK"/>
          <w:spacing w:val="-4"/>
          <w:sz w:val="30"/>
          <w:szCs w:val="30"/>
        </w:rPr>
        <w:t xml:space="preserve">5 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>ปี</w:t>
      </w:r>
      <w:r w:rsidRPr="00B835BE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 xml:space="preserve">(พ.ศ. </w:t>
      </w:r>
      <w:r w:rsidRPr="00B835BE">
        <w:rPr>
          <w:rFonts w:ascii="TH SarabunPSK" w:hAnsi="TH SarabunPSK" w:cs="TH SarabunPSK"/>
          <w:spacing w:val="-4"/>
          <w:sz w:val="30"/>
          <w:szCs w:val="30"/>
        </w:rPr>
        <w:t>2555 - 2559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 xml:space="preserve">) จำนวน </w:t>
      </w:r>
      <w:r w:rsidRPr="00B835BE">
        <w:rPr>
          <w:rFonts w:ascii="TH SarabunPSK" w:hAnsi="TH SarabunPSK" w:cs="TH SarabunPSK"/>
          <w:spacing w:val="-4"/>
          <w:sz w:val="30"/>
          <w:szCs w:val="30"/>
        </w:rPr>
        <w:t xml:space="preserve">38 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 xml:space="preserve">แห่ง ในพื้นที่ดำเนินงานศูนย์ส่งเสริมการเกษตรที่สูง </w:t>
      </w:r>
      <w:r w:rsidRPr="00B835BE">
        <w:rPr>
          <w:rFonts w:ascii="TH SarabunPSK" w:hAnsi="TH SarabunPSK" w:cs="TH SarabunPSK"/>
          <w:spacing w:val="-4"/>
          <w:sz w:val="30"/>
          <w:szCs w:val="30"/>
        </w:rPr>
        <w:t xml:space="preserve">5 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>จังหวัด ได้แก่ จังหวัดเชียงใหม่ เชียงราย แม่ฮ่องสอน ลำพูน และจังหวัดพะเยา เป้าหมายเกษตรกรทั้งหมด จำนวน 1</w:t>
      </w:r>
      <w:r w:rsidRPr="00B835BE">
        <w:rPr>
          <w:rFonts w:ascii="TH SarabunPSK" w:hAnsi="TH SarabunPSK" w:cs="TH SarabunPSK"/>
          <w:spacing w:val="-4"/>
          <w:sz w:val="30"/>
          <w:szCs w:val="30"/>
        </w:rPr>
        <w:t>,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>5</w:t>
      </w:r>
      <w:r w:rsidRPr="00B835BE">
        <w:rPr>
          <w:rFonts w:ascii="TH SarabunPSK" w:hAnsi="TH SarabunPSK" w:cs="TH SarabunPSK"/>
          <w:spacing w:val="-4"/>
          <w:sz w:val="30"/>
          <w:szCs w:val="30"/>
        </w:rPr>
        <w:t xml:space="preserve">00 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>ราย</w:t>
      </w:r>
    </w:p>
    <w:p w:rsidR="008B5606" w:rsidRPr="00B835BE" w:rsidRDefault="008B5606" w:rsidP="008B5606">
      <w:pPr>
        <w:spacing w:before="120"/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</w:rPr>
        <w:t xml:space="preserve">3.3 </w:t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>กิจกรรมและวิธีการดำเนินงาน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กิจกรรม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1.</w:t>
      </w:r>
      <w:r w:rsidRPr="00B835BE">
        <w:rPr>
          <w:rFonts w:ascii="TH SarabunPSK" w:hAnsi="TH SarabunPSK" w:cs="TH SarabunPSK"/>
          <w:sz w:val="30"/>
          <w:szCs w:val="30"/>
        </w:rPr>
        <w:t xml:space="preserve"> </w:t>
      </w:r>
      <w:r w:rsidRPr="00B835BE">
        <w:rPr>
          <w:rFonts w:ascii="TH SarabunPSK" w:hAnsi="TH SarabunPSK" w:cs="TH SarabunPSK"/>
          <w:sz w:val="30"/>
          <w:szCs w:val="30"/>
          <w:cs/>
        </w:rPr>
        <w:t>ถ่ายทอดความรู้เทคโนโลยีการเกษตรที่ถูกต้องและเหมาะสมกับศักยภาพของพื้นที่</w:t>
      </w:r>
    </w:p>
    <w:p w:rsidR="008B5606" w:rsidRPr="00B835BE" w:rsidRDefault="008B5606" w:rsidP="008B5606">
      <w:pPr>
        <w:ind w:left="720"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>2. ส่งเสริมการปลูกไม้ผลไม้ยืนต้นเมืองหนาว</w:t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</w:p>
    <w:p w:rsidR="008B5606" w:rsidRPr="00B835BE" w:rsidRDefault="008B5606" w:rsidP="008B5606">
      <w:pPr>
        <w:ind w:left="720"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>3. ส่งเสริมการปลูกพืชผักเมืองหนาว</w:t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</w:p>
    <w:p w:rsidR="008B5606" w:rsidRPr="00B835BE" w:rsidRDefault="008B5606" w:rsidP="008B5606">
      <w:pPr>
        <w:ind w:left="720"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>4. ประเมินผลการดำเนินงานโครงการฯ</w:t>
      </w:r>
    </w:p>
    <w:p w:rsidR="008B5606" w:rsidRPr="00B835BE" w:rsidRDefault="008B5606" w:rsidP="008B5606">
      <w:pPr>
        <w:ind w:left="720"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>5. จัดทำรายงานสรุปผลการดำเนินงานโครงการฯ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วิธีการดำเนินงาน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1. กิจกรรมถ่ายทอดเทคโนโลยีการผลิตพืชบนพื้นที่สูง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1) ศูนย์ส่งเสริมและพัฒนาอาชีพการเกษตร (เกษตรที่สูง) ประชุมเจ้าหน้าที่ของศูนย์ฯ เพื่อพิจารณาโครงการ งบประมาณ และจัดสรรให้แต่ละพื้นที่ตามความเหมาะสมกับศักยภาพพื้นที่และชุมชน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2) </w:t>
      </w:r>
      <w:r w:rsidRPr="00B835BE">
        <w:rPr>
          <w:rFonts w:ascii="TH SarabunPSK" w:hAnsi="TH SarabunPSK" w:cs="TH SarabunPSK"/>
          <w:spacing w:val="2"/>
          <w:sz w:val="30"/>
          <w:szCs w:val="30"/>
          <w:cs/>
        </w:rPr>
        <w:t>เจ้าหน้าที่ของศูนย์ฯ ประสานงานกับสำนักงานเกษตรจังหวัด สำนักงานเกษตรอำเภอ เพื่อพิจารณา</w:t>
      </w:r>
      <w:r w:rsidRPr="00B835BE">
        <w:rPr>
          <w:rFonts w:ascii="TH SarabunPSK" w:hAnsi="TH SarabunPSK" w:cs="TH SarabunPSK"/>
          <w:sz w:val="30"/>
          <w:szCs w:val="30"/>
          <w:cs/>
        </w:rPr>
        <w:t>คัดเลือกพื้นที่ดำเนินงานโครงการ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pacing w:val="4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pacing w:val="4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pacing w:val="4"/>
          <w:sz w:val="30"/>
          <w:szCs w:val="30"/>
          <w:cs/>
        </w:rPr>
        <w:tab/>
        <w:t xml:space="preserve">3) </w:t>
      </w:r>
      <w:r w:rsidRPr="00B835BE">
        <w:rPr>
          <w:rFonts w:ascii="TH SarabunPSK" w:hAnsi="TH SarabunPSK" w:cs="TH SarabunPSK"/>
          <w:sz w:val="30"/>
          <w:szCs w:val="30"/>
          <w:cs/>
        </w:rPr>
        <w:t xml:space="preserve">เจ้าหน้าที่กำหนดพื้นที่ดำเนินงานโครงการ พร้อมประสานผู้นำหมู่บ้านชุมชน 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>เพื่อประชาสัมพันธ์ โครงการให้เกษตรกรผู้สนใจเข้าร่วมดำเนินงานโครงการฯ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4) เจ้าหน้าที่ศูนย์ส่งเสริมและพัฒนาอาชีพการเกษตร (เกษตรที่สูง) พิจารณา คัดเลือกเกษตรกรเข้าร่วมโครงการพร้อมจัดทำเวทีชุมชน เพื่อทราบความต้องการในการฝึกอบรมของเกษตรกร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5) เจ้าหน้าที่ศูนย์ส่งเสริมและพัฒนาอาชีพการเกษตร (เกษตรที่สูง) พิจารณา จัดทำหลักสูตรการฝึกอบรมตามความต้องการของเกษตรกร กำหนดแผนการฝึกอบรมและประสานการจัดเตรียมวิทยากรที่มีความรู้ความสามารถประสบการณ์ในเรื่องนั้นๆ ตลอดจนจัดเตรียมวัสดุอุปกรณ์ สื่อ และตัวอย่างของจริงในกรณีที่จำเป็นต้องมีพร้อมจัดหาจุดศึกษาดูงานในเรื่องนั้นๆ ในพื้นที่กรณีที่จำเป็นต้อง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6) เจ้าหน้าที่ศูนย์ส่งเสริมและพัฒนาอาชีพการเกษตร (เกษตรที่สูง) ดำเนินการจัดอบรมเกษตรกรตามแผนที่กำหนดไว้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lastRenderedPageBreak/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7) เจ้าหน้าที่ศูนย์ส่งเสริมและพัฒนาอาชีพการเกษตร (เกษตรที่สูง) ดำเนินการสรุปผลการฝึกอบรม เพื่อเตรียมสรุปเสนอกลุ่มงานพัฒนาพื้นที่สูงเมื่อสิ้นปีงบประมาณ</w:t>
      </w:r>
      <w:r w:rsidRPr="00B835BE">
        <w:rPr>
          <w:rFonts w:ascii="TH SarabunPSK" w:hAnsi="TH SarabunPSK" w:cs="TH SarabunPSK"/>
          <w:sz w:val="30"/>
          <w:szCs w:val="30"/>
        </w:rPr>
        <w:t xml:space="preserve"> </w:t>
      </w:r>
      <w:r w:rsidRPr="00B835BE">
        <w:rPr>
          <w:rFonts w:ascii="TH SarabunPSK" w:hAnsi="TH SarabunPSK" w:cs="TH SarabunPSK"/>
          <w:sz w:val="30"/>
          <w:szCs w:val="30"/>
          <w:cs/>
        </w:rPr>
        <w:t>และรายงานผลการใช้จ่ายงบประมาณและผลการดำเนินงานราย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>ไตรมาส และตามแบบสัมภาษณ์เพื่อประเมินผลการปฏิบัติงานของเกษตรกร (แบบ กสก.) ให้กรมส่งเสริมการเกษตร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2. กิจกรรมการส่งเสริมการปลูกพืชเศรษฐกิจต่างๆ ทั้งส่งเสริมการปลูกไม้ผลไม้ยืนต้นเมืองหนาว การปลูกผักเมืองหนาว</w:t>
      </w:r>
      <w:r w:rsidRPr="00B835BE">
        <w:rPr>
          <w:rFonts w:ascii="TH SarabunPSK" w:hAnsi="TH SarabunPSK" w:cs="TH SarabunPSK"/>
          <w:spacing w:val="-2"/>
          <w:sz w:val="30"/>
          <w:szCs w:val="30"/>
          <w:cs/>
        </w:rPr>
        <w:t xml:space="preserve"> เป็นกิจกรรมที่ดำเนินการต่อเนื่องจากกิจกรรมการฝึกอบรมเกษตรกร</w:t>
      </w:r>
      <w:r w:rsidRPr="00B835BE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กรณีที่ 1 </w:t>
      </w:r>
    </w:p>
    <w:p w:rsidR="008B5606" w:rsidRPr="00B835BE" w:rsidRDefault="008B5606" w:rsidP="008B5606">
      <w:pPr>
        <w:ind w:left="720"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>ศูนย์ฯ เลือกดำเนินการในพื้นที่ของเกษตรกรที่เข้ารับการอบรม มีการดำเนินการ ดังนี้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1) คัดเลือกพื้นที่ของเกษตรกรจากผู้เข้าร่วมฝึกอบรม เพื่อดำเนินการกิจกรรม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2) มอบวัสดุโครงการ เช่น พันธุ์พืช และปัจจัยการผลิตที่จำเป็นให้เกษตรกร พร้อมให้ความรู้ คำแนะนำในเรื่องการปลูกพืชที่ส่งเสริมแก่เกษตรกร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3) เจ้าหน้าที่ศูนย์ส่งเสริมและพัฒนาอาชีพการเกษตร (เกษตรที่สูง) จัดทำฐานข้อมูลเกษตรกรผู้เข้าร่วมโครงการและกิจกรรมนั้นๆ ของศูนย์ฯ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4) เจ้าหน้าที่ศูนย์ส่งเสริมและพัฒนาอาชีพการเกษตร (เกษตรที่สูง) ติดตามการดำเนินงาน</w:t>
      </w:r>
      <w:r w:rsidRPr="00B835BE">
        <w:rPr>
          <w:rFonts w:ascii="TH SarabunPSK" w:hAnsi="TH SarabunPSK" w:cs="TH SarabunPSK"/>
          <w:sz w:val="30"/>
          <w:szCs w:val="30"/>
          <w:cs/>
        </w:rPr>
        <w:br/>
        <w:t>ตามกิจกรรมของโครงการ</w:t>
      </w:r>
    </w:p>
    <w:p w:rsidR="008B5606" w:rsidRPr="00B835BE" w:rsidRDefault="008B5606" w:rsidP="008B5606">
      <w:pPr>
        <w:ind w:firstLine="144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 xml:space="preserve">5) 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>เจ้าหน้าที่</w:t>
      </w:r>
      <w:r w:rsidRPr="00B835BE">
        <w:rPr>
          <w:rFonts w:ascii="TH SarabunPSK" w:hAnsi="TH SarabunPSK" w:cs="TH SarabunPSK"/>
          <w:sz w:val="30"/>
          <w:szCs w:val="30"/>
          <w:cs/>
        </w:rPr>
        <w:t xml:space="preserve">ศูนย์ส่งเสริมและพัฒนาอาชีพการเกษตร (เกษตรที่สูง) 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>สรุปผลการดำเนินงานและรายงานผลให้กลุ่มงานพัฒนาพื้นที่สูง</w:t>
      </w:r>
      <w:r w:rsidRPr="00B835BE">
        <w:rPr>
          <w:rFonts w:ascii="TH SarabunPSK" w:hAnsi="TH SarabunPSK" w:cs="TH SarabunPSK"/>
          <w:sz w:val="30"/>
          <w:szCs w:val="30"/>
          <w:cs/>
        </w:rPr>
        <w:t>ทราบ โดยรายงานการดำเนินงานโครงการพร้อมรายงานผลเกษตรกรที่ประสบผลสำเร็จจากการดำเนินงานโครงการนั้น อย่างน้อยโครงการละ 2 คน เพื่อเป็นจุดเรียนรู้ของชุมชนในการขยายผลไปสู่เกษตรกรพื้นที่อื่นๆ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6) ศูนย์ส่งเสริมและพัฒนาอาชีพการเกษตร (เกษตรที่สูง) </w:t>
      </w:r>
      <w:r w:rsidRPr="00B835BE">
        <w:rPr>
          <w:rFonts w:ascii="TH SarabunPSK" w:hAnsi="TH SarabunPSK" w:cs="TH SarabunPSK"/>
          <w:spacing w:val="-4"/>
          <w:sz w:val="30"/>
          <w:szCs w:val="30"/>
          <w:cs/>
        </w:rPr>
        <w:t>รายงานผลการใช้จ่ายงบประมาณและผลการดำเนินงานรายไตรมาส และตามแบบสัมภาษณ์เพื่อประเมินผลการปฏิบัติงานของเกษตรกร (แบบ กสก.) ให้กรมส่งเสริมการเกษตร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</w:rPr>
        <w:tab/>
      </w:r>
      <w:r w:rsidRPr="00B835BE">
        <w:rPr>
          <w:rFonts w:ascii="TH SarabunPSK" w:hAnsi="TH SarabunPSK" w:cs="TH SarabunPSK"/>
          <w:sz w:val="30"/>
          <w:szCs w:val="30"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 xml:space="preserve">กรณีที่ 2 </w:t>
      </w:r>
    </w:p>
    <w:p w:rsidR="008B5606" w:rsidRPr="00B835BE" w:rsidRDefault="008B5606" w:rsidP="008B5606">
      <w:pPr>
        <w:ind w:firstLine="1440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>ศูนย์ส่งเสริมและพัฒนาอาชีพการเกษตร (เกษตรที่สูง) ไม่ได้เลือกดำเนินการในพื้นที่ของเกษตรกรที่เข้ารับการฝึกอบรมมีขั้นตอนการดำเนินงาน ดังนี้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1</w:t>
      </w:r>
      <w:r w:rsidRPr="00B835BE">
        <w:rPr>
          <w:rFonts w:ascii="TH SarabunPSK" w:hAnsi="TH SarabunPSK" w:cs="TH SarabunPSK"/>
          <w:sz w:val="30"/>
          <w:szCs w:val="30"/>
        </w:rPr>
        <w:t>)</w:t>
      </w:r>
      <w:r w:rsidRPr="00B835BE">
        <w:rPr>
          <w:rFonts w:ascii="TH SarabunPSK" w:hAnsi="TH SarabunPSK" w:cs="TH SarabunPSK"/>
          <w:sz w:val="30"/>
          <w:szCs w:val="30"/>
          <w:cs/>
        </w:rPr>
        <w:t xml:space="preserve"> เจ้าหน้าที่ศูนย์ส่งเสริมการเกษตรที่สูงเมื่อคัดเลือกพื้นที่และเกษตรกรที่เข้าร่วมโครงการ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>ได้แล้ว ต้องให้ความรู้วิชาการในเรื่องที่เกี่ยวกับพืชชนิดที่ส่งเสริม และมอบปัจจัยการผลิตให้เกษตรกร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</w:rPr>
        <w:tab/>
        <w:t xml:space="preserve"> </w:t>
      </w:r>
      <w:r w:rsidRPr="00B835BE">
        <w:rPr>
          <w:rFonts w:ascii="TH SarabunPSK" w:hAnsi="TH SarabunPSK" w:cs="TH SarabunPSK"/>
          <w:sz w:val="30"/>
          <w:szCs w:val="30"/>
        </w:rPr>
        <w:tab/>
        <w:t>2)</w:t>
      </w:r>
      <w:r w:rsidRPr="00B835BE">
        <w:rPr>
          <w:rFonts w:ascii="TH SarabunPSK" w:hAnsi="TH SarabunPSK" w:cs="TH SarabunPSK"/>
          <w:sz w:val="30"/>
          <w:szCs w:val="30"/>
          <w:cs/>
        </w:rPr>
        <w:t xml:space="preserve"> มอบพันธุ์พืชและวัสดุการเกษตรที่จำเป็นตามกิจกรรม ให้เกษตรกร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 </w:t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3</w:t>
      </w:r>
      <w:r w:rsidRPr="00B835BE">
        <w:rPr>
          <w:rFonts w:ascii="TH SarabunPSK" w:hAnsi="TH SarabunPSK" w:cs="TH SarabunPSK"/>
          <w:sz w:val="30"/>
          <w:szCs w:val="30"/>
        </w:rPr>
        <w:t>)</w:t>
      </w:r>
      <w:r w:rsidRPr="00B835BE">
        <w:rPr>
          <w:rFonts w:ascii="TH SarabunPSK" w:hAnsi="TH SarabunPSK" w:cs="TH SarabunPSK"/>
          <w:sz w:val="30"/>
          <w:szCs w:val="30"/>
          <w:cs/>
        </w:rPr>
        <w:t xml:space="preserve"> เจ้าหน้าที่ศูนย์ส่งเสริมและพัฒนาอาชีพการเกษตร (เกษตรที่สูง) จัดทำฐานข้อมูลผู้เข้าร่วมโครงการฯ กิจกรรมของศูนย์ฯ พร้อมดำเนินการตามขั้นตอนต่างเหมือนกับกรณีที่คัดเลือกเกษตรกรในพื้นที่ที่มีการฝึกอบรมแล้ว เข้าร่วมกิจกรรมการส่งเสริมการปลูกพืช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 xml:space="preserve">    </w:t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กระบวนงานที่ใช้ในการปฏิบัติงาน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ab/>
      </w:r>
      <w:r w:rsidRPr="00B835BE">
        <w:rPr>
          <w:rFonts w:ascii="TH SarabunPSK" w:hAnsi="TH SarabunPSK" w:cs="TH SarabunPSK"/>
          <w:spacing w:val="-8"/>
          <w:sz w:val="30"/>
          <w:szCs w:val="30"/>
          <w:cs/>
        </w:rPr>
        <w:t>ประกอบด้วย การศึกษาข้อมูล องค์ความรู้ และเทคโนโลยีที่เหมาะสมจากศูนย์พัฒนาโครงการหลวง</w:t>
      </w:r>
      <w:r w:rsidRPr="00B835BE">
        <w:rPr>
          <w:rFonts w:ascii="TH SarabunPSK" w:hAnsi="TH SarabunPSK" w:cs="TH SarabunPSK"/>
          <w:sz w:val="30"/>
          <w:szCs w:val="30"/>
          <w:cs/>
        </w:rPr>
        <w:t>การวิเคราะห์พื้นที่และชุมชนในพื้นที่เป้าหมาย การวางแผนการผลิตร่วมกับเกษตรกร การฝึกอบรมเกษตรกร เพื่อให้ความรู้เรื่อง การปลูกพืชบนพื้นที่สูง การจัดทำแปลงส่งเสริมการปลูกพืชบนพื้นที่สูง และมีการประชุมติดตาม ประเมินผล และรายงาน</w:t>
      </w:r>
      <w:r w:rsidRPr="00B835BE">
        <w:rPr>
          <w:rFonts w:ascii="TH SarabunPSK" w:hAnsi="TH SarabunPSK" w:cs="TH SarabunPSK"/>
          <w:sz w:val="30"/>
          <w:szCs w:val="30"/>
        </w:rPr>
        <w:t xml:space="preserve"> </w:t>
      </w:r>
      <w:r w:rsidRPr="00B835BE">
        <w:rPr>
          <w:rFonts w:ascii="TH SarabunPSK" w:hAnsi="TH SarabunPSK" w:cs="TH SarabunPSK"/>
          <w:sz w:val="30"/>
          <w:szCs w:val="30"/>
          <w:cs/>
        </w:rPr>
        <w:t>อย่างเป็นระบบ</w:t>
      </w:r>
    </w:p>
    <w:p w:rsidR="00B835BE" w:rsidRDefault="00B835BE" w:rsidP="008B5606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B5606" w:rsidRPr="00B835BE" w:rsidRDefault="008B5606" w:rsidP="008B5606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>3.</w:t>
      </w:r>
      <w:r w:rsidRPr="00B835BE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 xml:space="preserve"> ผลผลิต ผลลัพธ์ และตัวชี้วัด</w:t>
      </w:r>
    </w:p>
    <w:p w:rsidR="008B5606" w:rsidRPr="00B835BE" w:rsidRDefault="008B5606" w:rsidP="008B5606">
      <w:pPr>
        <w:ind w:left="720" w:firstLine="720"/>
        <w:jc w:val="thaiDistribute"/>
        <w:rPr>
          <w:rFonts w:ascii="TH SarabunPSK" w:hAnsi="TH SarabunPSK" w:cs="TH SarabunPSK"/>
          <w:sz w:val="30"/>
          <w:szCs w:val="30"/>
          <w:u w:val="single"/>
        </w:rPr>
      </w:pPr>
      <w:r w:rsidRPr="00B835BE">
        <w:rPr>
          <w:rFonts w:ascii="TH SarabunPSK" w:hAnsi="TH SarabunPSK" w:cs="TH SarabunPSK"/>
          <w:sz w:val="30"/>
          <w:szCs w:val="30"/>
          <w:u w:val="single"/>
          <w:cs/>
        </w:rPr>
        <w:t>ผลผลิต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B835BE">
        <w:rPr>
          <w:rFonts w:ascii="TH SarabunPSK" w:hAnsi="TH SarabunPSK" w:cs="TH SarabunPSK"/>
          <w:sz w:val="30"/>
          <w:szCs w:val="30"/>
        </w:rPr>
        <w:tab/>
      </w:r>
      <w:r w:rsidRPr="00B835BE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เกษตรกร จำนวน 1,500 ราย ได้รับการถ่ายทอดความรู้ด้านการผลิตพืชบนพื้นที่สูงที่ถูกต้องและเหมาะสมกับศักยภาพพื้นที่ชุมชน </w:t>
      </w:r>
    </w:p>
    <w:p w:rsidR="008B5606" w:rsidRPr="00B835BE" w:rsidRDefault="008B5606" w:rsidP="008B5606">
      <w:pPr>
        <w:ind w:left="720" w:firstLine="720"/>
        <w:jc w:val="thaiDistribute"/>
        <w:rPr>
          <w:rFonts w:ascii="TH SarabunPSK" w:hAnsi="TH SarabunPSK" w:cs="TH SarabunPSK"/>
          <w:sz w:val="30"/>
          <w:szCs w:val="30"/>
          <w:u w:val="single"/>
        </w:rPr>
      </w:pPr>
      <w:r w:rsidRPr="00B835BE">
        <w:rPr>
          <w:rFonts w:ascii="TH SarabunPSK" w:hAnsi="TH SarabunPSK" w:cs="TH SarabunPSK"/>
          <w:sz w:val="30"/>
          <w:szCs w:val="30"/>
          <w:u w:val="single"/>
          <w:cs/>
        </w:rPr>
        <w:lastRenderedPageBreak/>
        <w:t xml:space="preserve">ผลลัพธ์ </w:t>
      </w:r>
    </w:p>
    <w:p w:rsidR="008B5606" w:rsidRPr="00B835BE" w:rsidRDefault="008B5606" w:rsidP="008B5606">
      <w:pPr>
        <w:ind w:right="-489"/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      </w:t>
      </w:r>
      <w:r w:rsidRPr="00B835BE">
        <w:rPr>
          <w:rFonts w:ascii="TH SarabunPSK" w:hAnsi="TH SarabunPSK" w:cs="TH SarabunPSK"/>
          <w:sz w:val="30"/>
          <w:szCs w:val="30"/>
          <w:cs/>
        </w:rPr>
        <w:tab/>
        <w:t>ร้อยละ 60 ของเกษตรกรที่ได้รับการถ่ายทอดความรู้สามารถพัฒนาการผลิตของตนเองได้อย่าง             มีประสิทธิภาพ</w:t>
      </w:r>
    </w:p>
    <w:p w:rsidR="008B5606" w:rsidRPr="00B835BE" w:rsidRDefault="008B5606" w:rsidP="008B5606">
      <w:pPr>
        <w:ind w:left="720" w:right="-489" w:firstLine="720"/>
        <w:jc w:val="thaiDistribute"/>
        <w:rPr>
          <w:rFonts w:ascii="TH SarabunPSK" w:hAnsi="TH SarabunPSK" w:cs="TH SarabunPSK"/>
          <w:sz w:val="30"/>
          <w:szCs w:val="30"/>
          <w:u w:val="single"/>
          <w:cs/>
        </w:rPr>
      </w:pPr>
      <w:r w:rsidRPr="00B835BE">
        <w:rPr>
          <w:rFonts w:ascii="TH SarabunPSK" w:hAnsi="TH SarabunPSK" w:cs="TH SarabunPSK"/>
          <w:sz w:val="30"/>
          <w:szCs w:val="30"/>
          <w:u w:val="single"/>
          <w:cs/>
        </w:rPr>
        <w:t>ตัวชี้วัดกระบวนงาน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    </w:t>
      </w: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 1) เกษตรกร 1,500 ราย ได้รับการถ่ายทอดความรู้เทคโนโลยีด้านการผลิตพืชบนพื้นที่สูงที่ถูกต้องและเหมาะสม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    </w:t>
      </w: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 2) มีแปลงส่งเสริมการปลูกไม้ผลไม้ยืนต้นเมืองหนาว เพื่อการเรียนรู้ จำนวน 65 ไร่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    </w:t>
      </w:r>
      <w:r w:rsidRPr="00B835BE">
        <w:rPr>
          <w:rFonts w:ascii="TH SarabunPSK" w:hAnsi="TH SarabunPSK" w:cs="TH SarabunPSK"/>
          <w:sz w:val="30"/>
          <w:szCs w:val="30"/>
          <w:cs/>
        </w:rPr>
        <w:tab/>
        <w:t xml:space="preserve"> 3) มีแปลงส่งเสริมการปลูกพืชผักเมืองหนาว เพื่อการเรียนรู้ จำนวน 71 ไร่</w:t>
      </w:r>
      <w:r w:rsidRPr="00B835BE">
        <w:rPr>
          <w:rFonts w:ascii="TH SarabunPSK" w:hAnsi="TH SarabunPSK" w:cs="TH SarabunPSK"/>
          <w:sz w:val="30"/>
          <w:szCs w:val="30"/>
        </w:rPr>
        <w:tab/>
      </w:r>
      <w:r w:rsidRPr="00B835BE">
        <w:rPr>
          <w:rFonts w:ascii="TH SarabunPSK" w:hAnsi="TH SarabunPSK" w:cs="TH SarabunPSK"/>
          <w:sz w:val="30"/>
          <w:szCs w:val="30"/>
        </w:rPr>
        <w:tab/>
        <w:t xml:space="preserve"> </w:t>
      </w:r>
    </w:p>
    <w:p w:rsidR="008B5606" w:rsidRPr="00B835BE" w:rsidRDefault="008B5606" w:rsidP="008B5606">
      <w:pPr>
        <w:spacing w:before="120"/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>3.</w:t>
      </w:r>
      <w:r w:rsidRPr="00B835BE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 xml:space="preserve"> แผนปฏิบัติงาน </w:t>
      </w:r>
    </w:p>
    <w:tbl>
      <w:tblPr>
        <w:tblW w:w="9557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486"/>
        <w:gridCol w:w="567"/>
        <w:gridCol w:w="486"/>
        <w:gridCol w:w="486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5606" w:rsidRPr="00B835BE" w:rsidTr="00BE55CB">
        <w:trPr>
          <w:trHeight w:val="319"/>
          <w:jc w:val="center"/>
        </w:trPr>
        <w:tc>
          <w:tcPr>
            <w:tcW w:w="2996" w:type="dxa"/>
            <w:vMerge w:val="restart"/>
            <w:vAlign w:val="center"/>
          </w:tcPr>
          <w:p w:rsidR="008B5606" w:rsidRPr="00B835BE" w:rsidRDefault="008B5606" w:rsidP="00BE55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กิจกรรม/ขั้นตอน</w:t>
            </w:r>
          </w:p>
        </w:tc>
        <w:tc>
          <w:tcPr>
            <w:tcW w:w="6558" w:type="dxa"/>
            <w:gridSpan w:val="12"/>
          </w:tcPr>
          <w:p w:rsidR="008B5606" w:rsidRPr="00B835BE" w:rsidRDefault="008B5606" w:rsidP="00BE55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แผนการปฏิบัติงาน</w:t>
            </w:r>
          </w:p>
        </w:tc>
      </w:tr>
      <w:tr w:rsidR="008B5606" w:rsidRPr="00B835BE" w:rsidTr="00BE55CB">
        <w:trPr>
          <w:trHeight w:val="146"/>
          <w:jc w:val="center"/>
        </w:trPr>
        <w:tc>
          <w:tcPr>
            <w:tcW w:w="2996" w:type="dxa"/>
            <w:vMerge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  <w:gridSpan w:val="3"/>
            <w:shd w:val="clear" w:color="auto" w:fill="auto"/>
          </w:tcPr>
          <w:p w:rsidR="008B5606" w:rsidRPr="00B835BE" w:rsidRDefault="008B5606" w:rsidP="00BE55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ปี 2557</w:t>
            </w:r>
          </w:p>
        </w:tc>
        <w:tc>
          <w:tcPr>
            <w:tcW w:w="5020" w:type="dxa"/>
            <w:gridSpan w:val="9"/>
            <w:shd w:val="clear" w:color="auto" w:fill="auto"/>
          </w:tcPr>
          <w:p w:rsidR="008B5606" w:rsidRPr="00B835BE" w:rsidRDefault="008B5606" w:rsidP="00BE55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ปี 2558</w:t>
            </w:r>
          </w:p>
        </w:tc>
      </w:tr>
      <w:tr w:rsidR="008B5606" w:rsidRPr="00B835BE" w:rsidTr="00BE55CB">
        <w:trPr>
          <w:cantSplit/>
          <w:trHeight w:val="609"/>
          <w:jc w:val="center"/>
        </w:trPr>
        <w:tc>
          <w:tcPr>
            <w:tcW w:w="2996" w:type="dxa"/>
            <w:vMerge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ตค.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พย.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ธค.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มค.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กพ.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มีค.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เมย.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พค.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มิย.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กค.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สค.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กย.</w:t>
            </w:r>
          </w:p>
        </w:tc>
      </w:tr>
      <w:tr w:rsidR="008B5606" w:rsidRPr="00B835BE" w:rsidTr="00BE55CB">
        <w:trPr>
          <w:trHeight w:val="2688"/>
          <w:jc w:val="center"/>
        </w:trPr>
        <w:tc>
          <w:tcPr>
            <w:tcW w:w="2996" w:type="dxa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B835B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>ถ่ายทอดความรู้เทคโนโลยีการเกษตรการผลิตพืชบนพื้นที่สูง</w:t>
            </w: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>2. ส่งเสริมการปลูกไม้ผลไม้ผลยืนต้น</w:t>
            </w: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เมืองหนาวเพื่อการเรียนรู้</w:t>
            </w: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>3. ส่งเสริมการปลูกพืชผักเมืองหนาว</w:t>
            </w: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เพื่อการเรียนรู้</w:t>
            </w: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>4. ประเมินผลการดำเนินงานโครงการฯ</w:t>
            </w:r>
          </w:p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835BE">
              <w:rPr>
                <w:rFonts w:ascii="TH SarabunPSK" w:hAnsi="TH SarabunPSK" w:cs="TH SarabunPSK"/>
                <w:sz w:val="30"/>
                <w:szCs w:val="30"/>
                <w:cs/>
              </w:rPr>
              <w:t>5. จัดทำรายงานสรุปผลการดำเนินงาน</w:t>
            </w:r>
          </w:p>
        </w:tc>
        <w:tc>
          <w:tcPr>
            <w:tcW w:w="486" w:type="dxa"/>
            <w:shd w:val="clear" w:color="auto" w:fill="auto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8B5606" w:rsidRPr="00B835BE" w:rsidRDefault="00B97D82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4pt;margin-top:8.7pt;width:135pt;height:0;z-index:2516556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86" w:type="dxa"/>
            <w:shd w:val="clear" w:color="auto" w:fill="auto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86" w:type="dxa"/>
            <w:shd w:val="clear" w:color="auto" w:fill="auto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8B5606" w:rsidRPr="00B835BE" w:rsidRDefault="00B97D82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029" type="#_x0000_t32" style="position:absolute;margin-left:-2.65pt;margin-top:165.95pt;width:166.3pt;height:0;z-index:251656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67" w:type="dxa"/>
            <w:shd w:val="clear" w:color="auto" w:fill="auto"/>
          </w:tcPr>
          <w:p w:rsidR="008B5606" w:rsidRPr="00B835BE" w:rsidRDefault="00B97D82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028" type="#_x0000_t32" style="position:absolute;margin-left:-5.8pt;margin-top:111.2pt;width:84.85pt;height:0;z-index:251657728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027" type="#_x0000_t32" style="position:absolute;margin-left:-5.8pt;margin-top:60.7pt;width:84.85pt;height:0;z-index:2516587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67" w:type="dxa"/>
            <w:shd w:val="clear" w:color="auto" w:fill="auto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8B5606" w:rsidRPr="00B835BE" w:rsidRDefault="00B97D82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030" type="#_x0000_t32" style="position:absolute;margin-left:22.55pt;margin-top:198.2pt;width:31.5pt;height:0;z-index:2516597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67" w:type="dxa"/>
            <w:shd w:val="clear" w:color="auto" w:fill="auto"/>
          </w:tcPr>
          <w:p w:rsidR="008B5606" w:rsidRPr="00B835BE" w:rsidRDefault="008B5606" w:rsidP="00BE55C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B5606" w:rsidRPr="00B835BE" w:rsidRDefault="008B5606" w:rsidP="008B5606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8B5606" w:rsidRPr="00B835BE" w:rsidRDefault="008B5606" w:rsidP="008B5606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>3.</w:t>
      </w:r>
      <w:r w:rsidRPr="00B835BE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 xml:space="preserve"> หน่วยงาน/ผู้รับผิดชอบ</w:t>
      </w:r>
    </w:p>
    <w:p w:rsidR="008B5606" w:rsidRPr="00B835BE" w:rsidRDefault="008B5606" w:rsidP="008B560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B835B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36FD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1. </w:t>
      </w:r>
      <w:r w:rsidRPr="00B835BE">
        <w:rPr>
          <w:rFonts w:ascii="TH SarabunPSK" w:hAnsi="TH SarabunPSK" w:cs="TH SarabunPSK"/>
          <w:sz w:val="30"/>
          <w:szCs w:val="30"/>
          <w:cs/>
        </w:rPr>
        <w:t>กองพัฒนาการเกษตรพื้นที่เฉพาะ</w:t>
      </w:r>
      <w:r w:rsidRPr="00B835BE">
        <w:rPr>
          <w:rFonts w:ascii="TH SarabunPSK" w:hAnsi="TH SarabunPSK" w:cs="TH SarabunPSK"/>
          <w:sz w:val="30"/>
          <w:szCs w:val="30"/>
        </w:rPr>
        <w:t xml:space="preserve"> </w:t>
      </w:r>
      <w:r w:rsidRPr="00B835BE">
        <w:rPr>
          <w:rFonts w:ascii="TH SarabunPSK" w:hAnsi="TH SarabunPSK" w:cs="TH SarabunPSK"/>
          <w:sz w:val="30"/>
          <w:szCs w:val="30"/>
          <w:cs/>
        </w:rPr>
        <w:t>กลุ่มส่งเสริมการเกษตรเขตพัฒนาพิเศษ</w:t>
      </w:r>
    </w:p>
    <w:p w:rsidR="008B5606" w:rsidRDefault="00D36FDF" w:rsidP="008B5606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 w:rsidR="003D67D1"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bookmarkStart w:id="0" w:name="_GoBack"/>
      <w:bookmarkEnd w:id="0"/>
      <w:r>
        <w:rPr>
          <w:rFonts w:ascii="TH SarabunPSK" w:hAnsi="TH SarabunPSK" w:cs="TH SarabunPSK" w:hint="cs"/>
          <w:sz w:val="30"/>
          <w:szCs w:val="30"/>
          <w:cs/>
        </w:rPr>
        <w:t xml:space="preserve">ชื่อ </w:t>
      </w:r>
      <w:r w:rsidR="008B5606" w:rsidRPr="00B835BE">
        <w:rPr>
          <w:rFonts w:ascii="TH SarabunPSK" w:hAnsi="TH SarabunPSK" w:cs="TH SarabunPSK"/>
          <w:sz w:val="30"/>
          <w:szCs w:val="30"/>
          <w:cs/>
        </w:rPr>
        <w:t>นายกิตติพันธ์  จันทาศรี</w:t>
      </w:r>
      <w:r w:rsidR="008B5606" w:rsidRPr="00B835BE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8B5606" w:rsidRPr="00B835BE">
        <w:rPr>
          <w:rFonts w:ascii="TH SarabunPSK" w:hAnsi="TH SarabunPSK" w:cs="TH SarabunPSK"/>
          <w:sz w:val="30"/>
          <w:szCs w:val="30"/>
          <w:cs/>
        </w:rPr>
        <w:t xml:space="preserve">ผู้อำนวยการกลุ่มส่งเสริมการเกษตรเขตพัฒนาพิเศษ </w:t>
      </w:r>
    </w:p>
    <w:p w:rsidR="00D36FDF" w:rsidRPr="00361545" w:rsidRDefault="003D67D1" w:rsidP="00D36FD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     </w:t>
      </w:r>
      <w:r w:rsidR="00D36FDF" w:rsidRPr="00361545">
        <w:rPr>
          <w:rFonts w:ascii="TH SarabunPSK" w:hAnsi="TH SarabunPSK" w:cs="TH SarabunPSK" w:hint="cs"/>
          <w:sz w:val="32"/>
          <w:szCs w:val="32"/>
          <w:cs/>
        </w:rPr>
        <w:t>โทร</w:t>
      </w:r>
      <w:r w:rsidR="00D36FDF">
        <w:rPr>
          <w:rFonts w:ascii="TH SarabunPSK" w:hAnsi="TH SarabunPSK" w:cs="TH SarabunPSK" w:hint="cs"/>
          <w:sz w:val="32"/>
          <w:szCs w:val="32"/>
          <w:cs/>
        </w:rPr>
        <w:t xml:space="preserve">ศัพท์ </w:t>
      </w:r>
      <w:r w:rsidR="00D36FDF">
        <w:rPr>
          <w:rFonts w:ascii="TH SarabunPSK" w:hAnsi="TH SarabunPSK" w:cs="TH SarabunPSK"/>
          <w:sz w:val="32"/>
          <w:szCs w:val="32"/>
        </w:rPr>
        <w:t>:</w:t>
      </w:r>
      <w:r w:rsidR="00D36FDF" w:rsidRPr="003615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6FDF">
        <w:rPr>
          <w:rFonts w:ascii="TH SarabunPSK" w:hAnsi="TH SarabunPSK" w:cs="TH SarabunPSK" w:hint="cs"/>
          <w:sz w:val="32"/>
          <w:szCs w:val="32"/>
          <w:cs/>
        </w:rPr>
        <w:t>0</w:t>
      </w:r>
      <w:r w:rsidR="00D36FDF" w:rsidRPr="00182CAD">
        <w:rPr>
          <w:rFonts w:ascii="TH SarabunPSK" w:hAnsi="TH SarabunPSK" w:cs="TH SarabunPSK"/>
          <w:szCs w:val="32"/>
          <w:cs/>
        </w:rPr>
        <w:t>2</w:t>
      </w:r>
      <w:r w:rsidR="00D36FDF">
        <w:rPr>
          <w:rFonts w:ascii="TH SarabunPSK" w:hAnsi="TH SarabunPSK" w:cs="TH SarabunPSK" w:hint="cs"/>
          <w:szCs w:val="32"/>
          <w:cs/>
        </w:rPr>
        <w:t>-</w:t>
      </w:r>
      <w:r w:rsidR="00D36FDF">
        <w:rPr>
          <w:rFonts w:ascii="TH SarabunPSK" w:hAnsi="TH SarabunPSK" w:cs="TH SarabunPSK"/>
          <w:szCs w:val="32"/>
          <w:cs/>
        </w:rPr>
        <w:t>579</w:t>
      </w:r>
      <w:r w:rsidR="00D36FDF">
        <w:rPr>
          <w:rFonts w:ascii="TH SarabunPSK" w:hAnsi="TH SarabunPSK" w:cs="TH SarabunPSK" w:hint="cs"/>
          <w:szCs w:val="32"/>
          <w:cs/>
        </w:rPr>
        <w:t>-</w:t>
      </w:r>
      <w:r w:rsidR="00D36FDF" w:rsidRPr="00182CAD">
        <w:rPr>
          <w:rFonts w:ascii="TH SarabunPSK" w:hAnsi="TH SarabunPSK" w:cs="TH SarabunPSK"/>
          <w:szCs w:val="32"/>
          <w:cs/>
        </w:rPr>
        <w:t>3797</w:t>
      </w:r>
    </w:p>
    <w:p w:rsidR="00D36FDF" w:rsidRPr="00B835BE" w:rsidRDefault="00D36FDF" w:rsidP="00D36FDF">
      <w:pPr>
        <w:jc w:val="thaiDistribute"/>
        <w:rPr>
          <w:rFonts w:ascii="TH SarabunPSK" w:hAnsi="TH SarabunPSK" w:cs="TH SarabunPSK"/>
          <w:sz w:val="30"/>
          <w:szCs w:val="30"/>
        </w:rPr>
      </w:pPr>
    </w:p>
    <w:sectPr w:rsidR="00D36FDF" w:rsidRPr="00B835BE" w:rsidSect="00095E92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531" w:right="1531" w:bottom="851" w:left="1531" w:header="709" w:footer="709" w:gutter="0"/>
      <w:pgNumType w:start="3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D82" w:rsidRDefault="00B97D82" w:rsidP="008B5606">
      <w:r>
        <w:separator/>
      </w:r>
    </w:p>
  </w:endnote>
  <w:endnote w:type="continuationSeparator" w:id="0">
    <w:p w:rsidR="00B97D82" w:rsidRDefault="00B97D82" w:rsidP="008B5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25B" w:rsidRDefault="00DE764B" w:rsidP="006C12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55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525B" w:rsidRDefault="00B97D82" w:rsidP="004152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25B" w:rsidRDefault="00B97D82" w:rsidP="004152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D82" w:rsidRDefault="00B97D82" w:rsidP="008B5606">
      <w:r>
        <w:separator/>
      </w:r>
    </w:p>
  </w:footnote>
  <w:footnote w:type="continuationSeparator" w:id="0">
    <w:p w:rsidR="00B97D82" w:rsidRDefault="00B97D82" w:rsidP="008B5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595769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F436FF" w:rsidRPr="00F436FF" w:rsidRDefault="00F436FF">
        <w:pPr>
          <w:pStyle w:val="Header"/>
          <w:jc w:val="center"/>
          <w:rPr>
            <w:rFonts w:asciiTheme="minorHAnsi" w:hAnsiTheme="minorHAnsi"/>
            <w:sz w:val="22"/>
            <w:szCs w:val="22"/>
          </w:rPr>
        </w:pPr>
        <w:r>
          <w:rPr>
            <w:rFonts w:asciiTheme="minorHAnsi" w:hAnsiTheme="minorHAnsi"/>
            <w:sz w:val="22"/>
            <w:szCs w:val="22"/>
          </w:rPr>
          <w:t>-</w:t>
        </w:r>
        <w:r w:rsidRPr="00F436FF">
          <w:rPr>
            <w:rFonts w:asciiTheme="minorHAnsi" w:hAnsiTheme="minorHAnsi"/>
            <w:sz w:val="22"/>
            <w:szCs w:val="22"/>
          </w:rPr>
          <w:fldChar w:fldCharType="begin"/>
        </w:r>
        <w:r w:rsidRPr="00F436FF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F436FF">
          <w:rPr>
            <w:rFonts w:asciiTheme="minorHAnsi" w:hAnsiTheme="minorHAnsi"/>
            <w:sz w:val="22"/>
            <w:szCs w:val="22"/>
          </w:rPr>
          <w:fldChar w:fldCharType="separate"/>
        </w:r>
        <w:r w:rsidR="003D67D1">
          <w:rPr>
            <w:rFonts w:asciiTheme="minorHAnsi" w:hAnsiTheme="minorHAnsi"/>
            <w:noProof/>
            <w:sz w:val="22"/>
            <w:szCs w:val="22"/>
          </w:rPr>
          <w:t>36</w:t>
        </w:r>
        <w:r w:rsidRPr="00F436FF">
          <w:rPr>
            <w:rFonts w:asciiTheme="minorHAnsi" w:hAnsiTheme="minorHAnsi"/>
            <w:noProof/>
            <w:sz w:val="22"/>
            <w:szCs w:val="22"/>
          </w:rPr>
          <w:fldChar w:fldCharType="end"/>
        </w:r>
        <w:r>
          <w:rPr>
            <w:rFonts w:asciiTheme="minorHAnsi" w:hAnsiTheme="minorHAnsi"/>
            <w:noProof/>
            <w:sz w:val="22"/>
            <w:szCs w:val="22"/>
          </w:rPr>
          <w:t>-</w:t>
        </w:r>
      </w:p>
    </w:sdtContent>
  </w:sdt>
  <w:p w:rsidR="00F436FF" w:rsidRDefault="00F436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830154"/>
      <w:docPartObj>
        <w:docPartGallery w:val="Page Numbers (Top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F436FF" w:rsidRPr="00F436FF" w:rsidRDefault="00F436FF">
        <w:pPr>
          <w:pStyle w:val="Header"/>
          <w:jc w:val="center"/>
          <w:rPr>
            <w:rFonts w:asciiTheme="minorHAnsi" w:hAnsiTheme="minorHAnsi"/>
            <w:sz w:val="22"/>
            <w:szCs w:val="22"/>
          </w:rPr>
        </w:pPr>
        <w:r w:rsidRPr="00F436FF">
          <w:rPr>
            <w:rFonts w:asciiTheme="minorHAnsi" w:hAnsiTheme="minorHAnsi"/>
            <w:sz w:val="22"/>
            <w:szCs w:val="22"/>
            <w:cs/>
          </w:rPr>
          <w:t>-</w:t>
        </w:r>
        <w:r w:rsidRPr="00F436FF">
          <w:rPr>
            <w:rFonts w:asciiTheme="minorHAnsi" w:hAnsiTheme="minorHAnsi"/>
            <w:sz w:val="22"/>
            <w:szCs w:val="22"/>
          </w:rPr>
          <w:fldChar w:fldCharType="begin"/>
        </w:r>
        <w:r w:rsidRPr="00F436FF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F436FF">
          <w:rPr>
            <w:rFonts w:asciiTheme="minorHAnsi" w:hAnsiTheme="minorHAnsi"/>
            <w:sz w:val="22"/>
            <w:szCs w:val="22"/>
          </w:rPr>
          <w:fldChar w:fldCharType="separate"/>
        </w:r>
        <w:r w:rsidR="003D67D1">
          <w:rPr>
            <w:rFonts w:asciiTheme="minorHAnsi" w:hAnsiTheme="minorHAnsi"/>
            <w:noProof/>
            <w:sz w:val="22"/>
            <w:szCs w:val="22"/>
          </w:rPr>
          <w:t>33</w:t>
        </w:r>
        <w:r w:rsidRPr="00F436FF">
          <w:rPr>
            <w:rFonts w:asciiTheme="minorHAnsi" w:hAnsiTheme="minorHAnsi"/>
            <w:noProof/>
            <w:sz w:val="22"/>
            <w:szCs w:val="22"/>
          </w:rPr>
          <w:fldChar w:fldCharType="end"/>
        </w:r>
        <w:r w:rsidRPr="00F436FF">
          <w:rPr>
            <w:rFonts w:asciiTheme="minorHAnsi" w:hAnsiTheme="minorHAnsi"/>
            <w:noProof/>
            <w:sz w:val="22"/>
            <w:szCs w:val="22"/>
          </w:rPr>
          <w:t>-</w:t>
        </w:r>
      </w:p>
    </w:sdtContent>
  </w:sdt>
  <w:p w:rsidR="003266E6" w:rsidRPr="009F2DAE" w:rsidRDefault="00B97D82" w:rsidP="009F2D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B5606"/>
    <w:rsid w:val="00000222"/>
    <w:rsid w:val="0000041A"/>
    <w:rsid w:val="00001283"/>
    <w:rsid w:val="00001BD0"/>
    <w:rsid w:val="000023C5"/>
    <w:rsid w:val="0000272F"/>
    <w:rsid w:val="00004D05"/>
    <w:rsid w:val="00006D7A"/>
    <w:rsid w:val="000102FF"/>
    <w:rsid w:val="00010847"/>
    <w:rsid w:val="00012EE7"/>
    <w:rsid w:val="000134C7"/>
    <w:rsid w:val="00014E92"/>
    <w:rsid w:val="00017C52"/>
    <w:rsid w:val="00021EDC"/>
    <w:rsid w:val="00022089"/>
    <w:rsid w:val="000229E0"/>
    <w:rsid w:val="00023867"/>
    <w:rsid w:val="00027197"/>
    <w:rsid w:val="0002733E"/>
    <w:rsid w:val="00031001"/>
    <w:rsid w:val="00031071"/>
    <w:rsid w:val="00031AD0"/>
    <w:rsid w:val="000325A4"/>
    <w:rsid w:val="0003269C"/>
    <w:rsid w:val="00032A70"/>
    <w:rsid w:val="00033ADF"/>
    <w:rsid w:val="00034234"/>
    <w:rsid w:val="00034569"/>
    <w:rsid w:val="00035201"/>
    <w:rsid w:val="000359C6"/>
    <w:rsid w:val="000362D1"/>
    <w:rsid w:val="00037581"/>
    <w:rsid w:val="0004112F"/>
    <w:rsid w:val="00041413"/>
    <w:rsid w:val="00043E75"/>
    <w:rsid w:val="00045D01"/>
    <w:rsid w:val="00046BA8"/>
    <w:rsid w:val="00046F42"/>
    <w:rsid w:val="00050024"/>
    <w:rsid w:val="0005095C"/>
    <w:rsid w:val="00050F5F"/>
    <w:rsid w:val="0005193D"/>
    <w:rsid w:val="00051C29"/>
    <w:rsid w:val="00053045"/>
    <w:rsid w:val="00054FA8"/>
    <w:rsid w:val="0005524B"/>
    <w:rsid w:val="00056464"/>
    <w:rsid w:val="00060C95"/>
    <w:rsid w:val="000626FC"/>
    <w:rsid w:val="000636B5"/>
    <w:rsid w:val="000637BE"/>
    <w:rsid w:val="000655E1"/>
    <w:rsid w:val="00065D3E"/>
    <w:rsid w:val="00065EDC"/>
    <w:rsid w:val="00066A10"/>
    <w:rsid w:val="00072AEB"/>
    <w:rsid w:val="0007536D"/>
    <w:rsid w:val="000759AE"/>
    <w:rsid w:val="00077120"/>
    <w:rsid w:val="00080772"/>
    <w:rsid w:val="00083A66"/>
    <w:rsid w:val="00084495"/>
    <w:rsid w:val="0008453E"/>
    <w:rsid w:val="000855EB"/>
    <w:rsid w:val="00085AE7"/>
    <w:rsid w:val="000862D8"/>
    <w:rsid w:val="000865F7"/>
    <w:rsid w:val="00086C5B"/>
    <w:rsid w:val="000878AE"/>
    <w:rsid w:val="000900CF"/>
    <w:rsid w:val="000920D6"/>
    <w:rsid w:val="00093083"/>
    <w:rsid w:val="0009367B"/>
    <w:rsid w:val="000945FA"/>
    <w:rsid w:val="00095E92"/>
    <w:rsid w:val="000960C4"/>
    <w:rsid w:val="00096D7B"/>
    <w:rsid w:val="000A1831"/>
    <w:rsid w:val="000A39B8"/>
    <w:rsid w:val="000A404B"/>
    <w:rsid w:val="000A40DD"/>
    <w:rsid w:val="000A5304"/>
    <w:rsid w:val="000A65CC"/>
    <w:rsid w:val="000B60A3"/>
    <w:rsid w:val="000B633C"/>
    <w:rsid w:val="000B6990"/>
    <w:rsid w:val="000B7191"/>
    <w:rsid w:val="000B77B6"/>
    <w:rsid w:val="000C142F"/>
    <w:rsid w:val="000C2206"/>
    <w:rsid w:val="000C342B"/>
    <w:rsid w:val="000C3443"/>
    <w:rsid w:val="000C3D2A"/>
    <w:rsid w:val="000C4C8D"/>
    <w:rsid w:val="000C5F3A"/>
    <w:rsid w:val="000C640B"/>
    <w:rsid w:val="000C7A53"/>
    <w:rsid w:val="000D026B"/>
    <w:rsid w:val="000D1187"/>
    <w:rsid w:val="000D30B3"/>
    <w:rsid w:val="000D4C91"/>
    <w:rsid w:val="000D51C0"/>
    <w:rsid w:val="000D57A8"/>
    <w:rsid w:val="000D66E5"/>
    <w:rsid w:val="000D7518"/>
    <w:rsid w:val="000E04B6"/>
    <w:rsid w:val="000E2951"/>
    <w:rsid w:val="000E2B09"/>
    <w:rsid w:val="000E4C0C"/>
    <w:rsid w:val="000E59CF"/>
    <w:rsid w:val="000E65C0"/>
    <w:rsid w:val="000F1026"/>
    <w:rsid w:val="000F2D79"/>
    <w:rsid w:val="000F34F5"/>
    <w:rsid w:val="000F363D"/>
    <w:rsid w:val="000F5502"/>
    <w:rsid w:val="000F5D7F"/>
    <w:rsid w:val="000F6485"/>
    <w:rsid w:val="001012F8"/>
    <w:rsid w:val="00101E0A"/>
    <w:rsid w:val="001032D0"/>
    <w:rsid w:val="00104340"/>
    <w:rsid w:val="0010448C"/>
    <w:rsid w:val="00107FED"/>
    <w:rsid w:val="0011277C"/>
    <w:rsid w:val="00113382"/>
    <w:rsid w:val="00114AF1"/>
    <w:rsid w:val="00116138"/>
    <w:rsid w:val="00116E2C"/>
    <w:rsid w:val="00117589"/>
    <w:rsid w:val="001207EE"/>
    <w:rsid w:val="00120995"/>
    <w:rsid w:val="00125AA6"/>
    <w:rsid w:val="00127CCB"/>
    <w:rsid w:val="00130469"/>
    <w:rsid w:val="00134805"/>
    <w:rsid w:val="00134BEC"/>
    <w:rsid w:val="00134CB6"/>
    <w:rsid w:val="0013790A"/>
    <w:rsid w:val="00140E4F"/>
    <w:rsid w:val="001411FC"/>
    <w:rsid w:val="0014379D"/>
    <w:rsid w:val="00143B65"/>
    <w:rsid w:val="0014574C"/>
    <w:rsid w:val="00145FBC"/>
    <w:rsid w:val="001506A6"/>
    <w:rsid w:val="00151526"/>
    <w:rsid w:val="001538E0"/>
    <w:rsid w:val="001541C1"/>
    <w:rsid w:val="00154668"/>
    <w:rsid w:val="00154779"/>
    <w:rsid w:val="001554FC"/>
    <w:rsid w:val="00155B8B"/>
    <w:rsid w:val="001568C7"/>
    <w:rsid w:val="001632CC"/>
    <w:rsid w:val="00163733"/>
    <w:rsid w:val="00164206"/>
    <w:rsid w:val="001642D1"/>
    <w:rsid w:val="001644C0"/>
    <w:rsid w:val="00164E9D"/>
    <w:rsid w:val="00165FD0"/>
    <w:rsid w:val="00166043"/>
    <w:rsid w:val="0016763C"/>
    <w:rsid w:val="00173A5E"/>
    <w:rsid w:val="00175415"/>
    <w:rsid w:val="00180C91"/>
    <w:rsid w:val="00180F81"/>
    <w:rsid w:val="0018369A"/>
    <w:rsid w:val="00184951"/>
    <w:rsid w:val="00190560"/>
    <w:rsid w:val="00197E04"/>
    <w:rsid w:val="001A091B"/>
    <w:rsid w:val="001A3DBF"/>
    <w:rsid w:val="001A3E14"/>
    <w:rsid w:val="001A4ED6"/>
    <w:rsid w:val="001A60C4"/>
    <w:rsid w:val="001B036E"/>
    <w:rsid w:val="001B0BC9"/>
    <w:rsid w:val="001B0F03"/>
    <w:rsid w:val="001B30CE"/>
    <w:rsid w:val="001B6856"/>
    <w:rsid w:val="001B6B06"/>
    <w:rsid w:val="001B70C7"/>
    <w:rsid w:val="001C04CE"/>
    <w:rsid w:val="001C1BDA"/>
    <w:rsid w:val="001C1FBA"/>
    <w:rsid w:val="001C325C"/>
    <w:rsid w:val="001C3EA7"/>
    <w:rsid w:val="001C4DE9"/>
    <w:rsid w:val="001C5458"/>
    <w:rsid w:val="001D4AED"/>
    <w:rsid w:val="001D6426"/>
    <w:rsid w:val="001D6F50"/>
    <w:rsid w:val="001E0BEC"/>
    <w:rsid w:val="001E137B"/>
    <w:rsid w:val="001E3945"/>
    <w:rsid w:val="001E4C8F"/>
    <w:rsid w:val="001E4E11"/>
    <w:rsid w:val="001E5CC1"/>
    <w:rsid w:val="001E6A38"/>
    <w:rsid w:val="001E771F"/>
    <w:rsid w:val="001F05BE"/>
    <w:rsid w:val="001F4789"/>
    <w:rsid w:val="001F5569"/>
    <w:rsid w:val="001F68B9"/>
    <w:rsid w:val="00202B1A"/>
    <w:rsid w:val="00204C70"/>
    <w:rsid w:val="00204F5A"/>
    <w:rsid w:val="00205D64"/>
    <w:rsid w:val="00206245"/>
    <w:rsid w:val="00207442"/>
    <w:rsid w:val="00207922"/>
    <w:rsid w:val="00211273"/>
    <w:rsid w:val="00211430"/>
    <w:rsid w:val="00211DDA"/>
    <w:rsid w:val="0021429F"/>
    <w:rsid w:val="00216493"/>
    <w:rsid w:val="00216537"/>
    <w:rsid w:val="00217251"/>
    <w:rsid w:val="00217334"/>
    <w:rsid w:val="0022408B"/>
    <w:rsid w:val="002240F2"/>
    <w:rsid w:val="0022436C"/>
    <w:rsid w:val="00225001"/>
    <w:rsid w:val="00226EA8"/>
    <w:rsid w:val="002301E9"/>
    <w:rsid w:val="002303B9"/>
    <w:rsid w:val="0023060E"/>
    <w:rsid w:val="00232E96"/>
    <w:rsid w:val="002341B2"/>
    <w:rsid w:val="00235FAC"/>
    <w:rsid w:val="00236884"/>
    <w:rsid w:val="002405E1"/>
    <w:rsid w:val="002449CD"/>
    <w:rsid w:val="002465FB"/>
    <w:rsid w:val="00246B86"/>
    <w:rsid w:val="0024713B"/>
    <w:rsid w:val="00247E5F"/>
    <w:rsid w:val="002503F9"/>
    <w:rsid w:val="002530D5"/>
    <w:rsid w:val="002540DE"/>
    <w:rsid w:val="00254171"/>
    <w:rsid w:val="0025486D"/>
    <w:rsid w:val="00254A2E"/>
    <w:rsid w:val="002552D7"/>
    <w:rsid w:val="002566B4"/>
    <w:rsid w:val="0026037A"/>
    <w:rsid w:val="0026084E"/>
    <w:rsid w:val="00261B25"/>
    <w:rsid w:val="00262E4E"/>
    <w:rsid w:val="002639AD"/>
    <w:rsid w:val="002642D5"/>
    <w:rsid w:val="00266080"/>
    <w:rsid w:val="002660C2"/>
    <w:rsid w:val="00266B29"/>
    <w:rsid w:val="00267C7D"/>
    <w:rsid w:val="002715BC"/>
    <w:rsid w:val="00271BC3"/>
    <w:rsid w:val="00271E18"/>
    <w:rsid w:val="00272384"/>
    <w:rsid w:val="00273F06"/>
    <w:rsid w:val="002746A1"/>
    <w:rsid w:val="00276493"/>
    <w:rsid w:val="002803E1"/>
    <w:rsid w:val="0028085B"/>
    <w:rsid w:val="00281E07"/>
    <w:rsid w:val="00282DF4"/>
    <w:rsid w:val="002844BD"/>
    <w:rsid w:val="00286311"/>
    <w:rsid w:val="002870A9"/>
    <w:rsid w:val="00290B59"/>
    <w:rsid w:val="00290E58"/>
    <w:rsid w:val="0029266D"/>
    <w:rsid w:val="002934C1"/>
    <w:rsid w:val="00295134"/>
    <w:rsid w:val="00295F0F"/>
    <w:rsid w:val="002965AA"/>
    <w:rsid w:val="00296AB4"/>
    <w:rsid w:val="002971B6"/>
    <w:rsid w:val="002972F0"/>
    <w:rsid w:val="002A0036"/>
    <w:rsid w:val="002A0AA7"/>
    <w:rsid w:val="002A2B24"/>
    <w:rsid w:val="002A38F3"/>
    <w:rsid w:val="002A3A76"/>
    <w:rsid w:val="002A3FCE"/>
    <w:rsid w:val="002A4361"/>
    <w:rsid w:val="002A459C"/>
    <w:rsid w:val="002A4E89"/>
    <w:rsid w:val="002A58DA"/>
    <w:rsid w:val="002A5F32"/>
    <w:rsid w:val="002A65D7"/>
    <w:rsid w:val="002B01A4"/>
    <w:rsid w:val="002B09CF"/>
    <w:rsid w:val="002B0E84"/>
    <w:rsid w:val="002B2721"/>
    <w:rsid w:val="002B44C0"/>
    <w:rsid w:val="002B4D72"/>
    <w:rsid w:val="002B4FE9"/>
    <w:rsid w:val="002B5938"/>
    <w:rsid w:val="002B7D31"/>
    <w:rsid w:val="002C0216"/>
    <w:rsid w:val="002C0E61"/>
    <w:rsid w:val="002C1155"/>
    <w:rsid w:val="002C6F9C"/>
    <w:rsid w:val="002D1126"/>
    <w:rsid w:val="002D295B"/>
    <w:rsid w:val="002D2BBF"/>
    <w:rsid w:val="002D392F"/>
    <w:rsid w:val="002D44A9"/>
    <w:rsid w:val="002D5964"/>
    <w:rsid w:val="002D5ECA"/>
    <w:rsid w:val="002E015B"/>
    <w:rsid w:val="002E0CEF"/>
    <w:rsid w:val="002E2FD7"/>
    <w:rsid w:val="002E3A79"/>
    <w:rsid w:val="002E3EED"/>
    <w:rsid w:val="002E4AF0"/>
    <w:rsid w:val="002E4EEB"/>
    <w:rsid w:val="002E5B15"/>
    <w:rsid w:val="002E5C86"/>
    <w:rsid w:val="002E63D8"/>
    <w:rsid w:val="002F13F9"/>
    <w:rsid w:val="002F1722"/>
    <w:rsid w:val="002F1797"/>
    <w:rsid w:val="002F3766"/>
    <w:rsid w:val="002F377D"/>
    <w:rsid w:val="002F534E"/>
    <w:rsid w:val="002F6925"/>
    <w:rsid w:val="002F7665"/>
    <w:rsid w:val="002F7F41"/>
    <w:rsid w:val="003003B9"/>
    <w:rsid w:val="003009C9"/>
    <w:rsid w:val="0030195F"/>
    <w:rsid w:val="00302A57"/>
    <w:rsid w:val="00302F84"/>
    <w:rsid w:val="003044E1"/>
    <w:rsid w:val="00306226"/>
    <w:rsid w:val="00306EAA"/>
    <w:rsid w:val="00306EE3"/>
    <w:rsid w:val="00311647"/>
    <w:rsid w:val="00312E55"/>
    <w:rsid w:val="00313338"/>
    <w:rsid w:val="003135B9"/>
    <w:rsid w:val="00314A1E"/>
    <w:rsid w:val="00316253"/>
    <w:rsid w:val="003176DD"/>
    <w:rsid w:val="0032547B"/>
    <w:rsid w:val="0032659D"/>
    <w:rsid w:val="0032770F"/>
    <w:rsid w:val="00327A15"/>
    <w:rsid w:val="003300F2"/>
    <w:rsid w:val="00330AD4"/>
    <w:rsid w:val="0033108D"/>
    <w:rsid w:val="003319E1"/>
    <w:rsid w:val="0033595A"/>
    <w:rsid w:val="00335B2A"/>
    <w:rsid w:val="00335E5A"/>
    <w:rsid w:val="00336207"/>
    <w:rsid w:val="00336288"/>
    <w:rsid w:val="00337919"/>
    <w:rsid w:val="00340B6A"/>
    <w:rsid w:val="00340EBD"/>
    <w:rsid w:val="0034258A"/>
    <w:rsid w:val="00343511"/>
    <w:rsid w:val="003453E8"/>
    <w:rsid w:val="003521B1"/>
    <w:rsid w:val="003546F5"/>
    <w:rsid w:val="00355C22"/>
    <w:rsid w:val="00355E42"/>
    <w:rsid w:val="003607B7"/>
    <w:rsid w:val="00365FDE"/>
    <w:rsid w:val="00366A2D"/>
    <w:rsid w:val="00367398"/>
    <w:rsid w:val="00367909"/>
    <w:rsid w:val="00370BAC"/>
    <w:rsid w:val="00370FA8"/>
    <w:rsid w:val="00371765"/>
    <w:rsid w:val="00375B81"/>
    <w:rsid w:val="003768C2"/>
    <w:rsid w:val="00377737"/>
    <w:rsid w:val="00381066"/>
    <w:rsid w:val="0038198A"/>
    <w:rsid w:val="0038320E"/>
    <w:rsid w:val="00385C8F"/>
    <w:rsid w:val="003862A3"/>
    <w:rsid w:val="003869E6"/>
    <w:rsid w:val="0038784B"/>
    <w:rsid w:val="0039047F"/>
    <w:rsid w:val="00390B64"/>
    <w:rsid w:val="003914E0"/>
    <w:rsid w:val="00391D7C"/>
    <w:rsid w:val="003931D2"/>
    <w:rsid w:val="00395A40"/>
    <w:rsid w:val="00396DC6"/>
    <w:rsid w:val="003A1305"/>
    <w:rsid w:val="003A1E4B"/>
    <w:rsid w:val="003A36B2"/>
    <w:rsid w:val="003A429D"/>
    <w:rsid w:val="003A44B5"/>
    <w:rsid w:val="003A5500"/>
    <w:rsid w:val="003A5DE2"/>
    <w:rsid w:val="003A5FB4"/>
    <w:rsid w:val="003A62F3"/>
    <w:rsid w:val="003A716C"/>
    <w:rsid w:val="003A7C8D"/>
    <w:rsid w:val="003B06E8"/>
    <w:rsid w:val="003B10FB"/>
    <w:rsid w:val="003B11B5"/>
    <w:rsid w:val="003B1AE1"/>
    <w:rsid w:val="003B2C73"/>
    <w:rsid w:val="003B2D4F"/>
    <w:rsid w:val="003B3265"/>
    <w:rsid w:val="003B3925"/>
    <w:rsid w:val="003B40B8"/>
    <w:rsid w:val="003B692C"/>
    <w:rsid w:val="003C191E"/>
    <w:rsid w:val="003C1957"/>
    <w:rsid w:val="003C3690"/>
    <w:rsid w:val="003C38B8"/>
    <w:rsid w:val="003C45F7"/>
    <w:rsid w:val="003C4FC9"/>
    <w:rsid w:val="003C5D94"/>
    <w:rsid w:val="003C65CB"/>
    <w:rsid w:val="003D0391"/>
    <w:rsid w:val="003D1669"/>
    <w:rsid w:val="003D1B5E"/>
    <w:rsid w:val="003D1F1A"/>
    <w:rsid w:val="003D2C81"/>
    <w:rsid w:val="003D67D1"/>
    <w:rsid w:val="003D7301"/>
    <w:rsid w:val="003D7E30"/>
    <w:rsid w:val="003E0312"/>
    <w:rsid w:val="003E12E5"/>
    <w:rsid w:val="003E1489"/>
    <w:rsid w:val="003E1B1E"/>
    <w:rsid w:val="003E1B8B"/>
    <w:rsid w:val="003E26A4"/>
    <w:rsid w:val="003E39E1"/>
    <w:rsid w:val="003E53A9"/>
    <w:rsid w:val="003E578C"/>
    <w:rsid w:val="003E5FF1"/>
    <w:rsid w:val="003E628F"/>
    <w:rsid w:val="003E6645"/>
    <w:rsid w:val="003F2E13"/>
    <w:rsid w:val="003F3914"/>
    <w:rsid w:val="003F3F77"/>
    <w:rsid w:val="003F53FB"/>
    <w:rsid w:val="003F6813"/>
    <w:rsid w:val="003F7093"/>
    <w:rsid w:val="003F73FE"/>
    <w:rsid w:val="0040078B"/>
    <w:rsid w:val="00400AF2"/>
    <w:rsid w:val="0040432F"/>
    <w:rsid w:val="00404E67"/>
    <w:rsid w:val="00406657"/>
    <w:rsid w:val="004079DC"/>
    <w:rsid w:val="00407B5D"/>
    <w:rsid w:val="00412703"/>
    <w:rsid w:val="004128C0"/>
    <w:rsid w:val="00412AD3"/>
    <w:rsid w:val="004132F7"/>
    <w:rsid w:val="00413398"/>
    <w:rsid w:val="00414454"/>
    <w:rsid w:val="00415B17"/>
    <w:rsid w:val="00415C60"/>
    <w:rsid w:val="00416FEE"/>
    <w:rsid w:val="0041790A"/>
    <w:rsid w:val="00421968"/>
    <w:rsid w:val="00422AE9"/>
    <w:rsid w:val="0042327D"/>
    <w:rsid w:val="0042760C"/>
    <w:rsid w:val="0042786E"/>
    <w:rsid w:val="00431488"/>
    <w:rsid w:val="004315EF"/>
    <w:rsid w:val="00431A10"/>
    <w:rsid w:val="00432226"/>
    <w:rsid w:val="004334E5"/>
    <w:rsid w:val="004340AA"/>
    <w:rsid w:val="004345AE"/>
    <w:rsid w:val="00436715"/>
    <w:rsid w:val="00441ACE"/>
    <w:rsid w:val="004426E1"/>
    <w:rsid w:val="00442D65"/>
    <w:rsid w:val="00442ED4"/>
    <w:rsid w:val="00444705"/>
    <w:rsid w:val="00444779"/>
    <w:rsid w:val="004461C7"/>
    <w:rsid w:val="0045042C"/>
    <w:rsid w:val="00450913"/>
    <w:rsid w:val="004515F3"/>
    <w:rsid w:val="004539E5"/>
    <w:rsid w:val="00457270"/>
    <w:rsid w:val="00457E7D"/>
    <w:rsid w:val="004604F7"/>
    <w:rsid w:val="004614AF"/>
    <w:rsid w:val="00461702"/>
    <w:rsid w:val="00461862"/>
    <w:rsid w:val="00463674"/>
    <w:rsid w:val="00465E49"/>
    <w:rsid w:val="00465F0A"/>
    <w:rsid w:val="00470A10"/>
    <w:rsid w:val="00472114"/>
    <w:rsid w:val="004725F6"/>
    <w:rsid w:val="004730BA"/>
    <w:rsid w:val="0047559E"/>
    <w:rsid w:val="00480E7E"/>
    <w:rsid w:val="00480E7F"/>
    <w:rsid w:val="00481970"/>
    <w:rsid w:val="004833D1"/>
    <w:rsid w:val="00483BF5"/>
    <w:rsid w:val="00483D97"/>
    <w:rsid w:val="00484545"/>
    <w:rsid w:val="0049038B"/>
    <w:rsid w:val="0049073C"/>
    <w:rsid w:val="004909E2"/>
    <w:rsid w:val="00492E39"/>
    <w:rsid w:val="00493C53"/>
    <w:rsid w:val="00495233"/>
    <w:rsid w:val="004956AD"/>
    <w:rsid w:val="00495C5F"/>
    <w:rsid w:val="004A06E9"/>
    <w:rsid w:val="004A433C"/>
    <w:rsid w:val="004A55AF"/>
    <w:rsid w:val="004A5865"/>
    <w:rsid w:val="004A5E8B"/>
    <w:rsid w:val="004A5EAB"/>
    <w:rsid w:val="004A69C2"/>
    <w:rsid w:val="004B069D"/>
    <w:rsid w:val="004B0B28"/>
    <w:rsid w:val="004B31E6"/>
    <w:rsid w:val="004B35B6"/>
    <w:rsid w:val="004B371F"/>
    <w:rsid w:val="004B3E01"/>
    <w:rsid w:val="004B4B9C"/>
    <w:rsid w:val="004B4DB7"/>
    <w:rsid w:val="004B5013"/>
    <w:rsid w:val="004B5DDB"/>
    <w:rsid w:val="004B608D"/>
    <w:rsid w:val="004B68EF"/>
    <w:rsid w:val="004B7883"/>
    <w:rsid w:val="004C0056"/>
    <w:rsid w:val="004C022B"/>
    <w:rsid w:val="004C3888"/>
    <w:rsid w:val="004C6BDC"/>
    <w:rsid w:val="004C71B7"/>
    <w:rsid w:val="004D2B7C"/>
    <w:rsid w:val="004D2CF5"/>
    <w:rsid w:val="004D3635"/>
    <w:rsid w:val="004D54CE"/>
    <w:rsid w:val="004D559A"/>
    <w:rsid w:val="004D65D0"/>
    <w:rsid w:val="004D6F03"/>
    <w:rsid w:val="004D7A7F"/>
    <w:rsid w:val="004D7C86"/>
    <w:rsid w:val="004E012E"/>
    <w:rsid w:val="004E1820"/>
    <w:rsid w:val="004E5495"/>
    <w:rsid w:val="004E7656"/>
    <w:rsid w:val="004E7EF6"/>
    <w:rsid w:val="004F1502"/>
    <w:rsid w:val="004F271B"/>
    <w:rsid w:val="004F3CA6"/>
    <w:rsid w:val="004F3FE6"/>
    <w:rsid w:val="004F5142"/>
    <w:rsid w:val="004F5595"/>
    <w:rsid w:val="004F7521"/>
    <w:rsid w:val="004F75F7"/>
    <w:rsid w:val="004F7931"/>
    <w:rsid w:val="004F7F61"/>
    <w:rsid w:val="00500C33"/>
    <w:rsid w:val="00504B6A"/>
    <w:rsid w:val="005051A7"/>
    <w:rsid w:val="00505422"/>
    <w:rsid w:val="0050620A"/>
    <w:rsid w:val="00510EC6"/>
    <w:rsid w:val="00511071"/>
    <w:rsid w:val="0051194B"/>
    <w:rsid w:val="005127D2"/>
    <w:rsid w:val="005128D1"/>
    <w:rsid w:val="005140C7"/>
    <w:rsid w:val="00515368"/>
    <w:rsid w:val="0051558A"/>
    <w:rsid w:val="0051728A"/>
    <w:rsid w:val="00520758"/>
    <w:rsid w:val="0052202A"/>
    <w:rsid w:val="00522138"/>
    <w:rsid w:val="00524203"/>
    <w:rsid w:val="00527FF4"/>
    <w:rsid w:val="005314BD"/>
    <w:rsid w:val="00531F6D"/>
    <w:rsid w:val="00532089"/>
    <w:rsid w:val="00532BDE"/>
    <w:rsid w:val="00532FA8"/>
    <w:rsid w:val="00532FBF"/>
    <w:rsid w:val="005331FC"/>
    <w:rsid w:val="00533255"/>
    <w:rsid w:val="0053483E"/>
    <w:rsid w:val="005370AF"/>
    <w:rsid w:val="00537E7B"/>
    <w:rsid w:val="00540354"/>
    <w:rsid w:val="005404CE"/>
    <w:rsid w:val="00541A32"/>
    <w:rsid w:val="00542ECE"/>
    <w:rsid w:val="00544503"/>
    <w:rsid w:val="00546788"/>
    <w:rsid w:val="0054683E"/>
    <w:rsid w:val="00547072"/>
    <w:rsid w:val="00551CCD"/>
    <w:rsid w:val="00551F95"/>
    <w:rsid w:val="00552E80"/>
    <w:rsid w:val="00553C51"/>
    <w:rsid w:val="00553F6A"/>
    <w:rsid w:val="00556206"/>
    <w:rsid w:val="00557568"/>
    <w:rsid w:val="005579F2"/>
    <w:rsid w:val="00560F6C"/>
    <w:rsid w:val="005611EA"/>
    <w:rsid w:val="005614E9"/>
    <w:rsid w:val="0056476B"/>
    <w:rsid w:val="00564A60"/>
    <w:rsid w:val="00566FD5"/>
    <w:rsid w:val="00572646"/>
    <w:rsid w:val="00573652"/>
    <w:rsid w:val="005743D5"/>
    <w:rsid w:val="0057471A"/>
    <w:rsid w:val="00576909"/>
    <w:rsid w:val="005800D3"/>
    <w:rsid w:val="00580821"/>
    <w:rsid w:val="00580C92"/>
    <w:rsid w:val="0058200A"/>
    <w:rsid w:val="00584928"/>
    <w:rsid w:val="00585F37"/>
    <w:rsid w:val="00586D52"/>
    <w:rsid w:val="00587477"/>
    <w:rsid w:val="005879DE"/>
    <w:rsid w:val="00587BD7"/>
    <w:rsid w:val="00592262"/>
    <w:rsid w:val="0059346A"/>
    <w:rsid w:val="005975D5"/>
    <w:rsid w:val="005A25AA"/>
    <w:rsid w:val="005A29A8"/>
    <w:rsid w:val="005A2EEB"/>
    <w:rsid w:val="005A3376"/>
    <w:rsid w:val="005A3468"/>
    <w:rsid w:val="005A3D13"/>
    <w:rsid w:val="005A67D6"/>
    <w:rsid w:val="005A7D1E"/>
    <w:rsid w:val="005B12CC"/>
    <w:rsid w:val="005B3C5B"/>
    <w:rsid w:val="005B3DBA"/>
    <w:rsid w:val="005B3EFF"/>
    <w:rsid w:val="005B41E0"/>
    <w:rsid w:val="005B607F"/>
    <w:rsid w:val="005B67DD"/>
    <w:rsid w:val="005B6E0B"/>
    <w:rsid w:val="005B6FB7"/>
    <w:rsid w:val="005C1F43"/>
    <w:rsid w:val="005C2C07"/>
    <w:rsid w:val="005C3914"/>
    <w:rsid w:val="005D042D"/>
    <w:rsid w:val="005D0472"/>
    <w:rsid w:val="005D07BF"/>
    <w:rsid w:val="005D10C1"/>
    <w:rsid w:val="005D5D66"/>
    <w:rsid w:val="005D635A"/>
    <w:rsid w:val="005D7638"/>
    <w:rsid w:val="005D78AA"/>
    <w:rsid w:val="005D7F91"/>
    <w:rsid w:val="005E0BE9"/>
    <w:rsid w:val="005E2F85"/>
    <w:rsid w:val="005E3867"/>
    <w:rsid w:val="005E549A"/>
    <w:rsid w:val="005E5DFC"/>
    <w:rsid w:val="005E7164"/>
    <w:rsid w:val="005E7AA0"/>
    <w:rsid w:val="005F23F3"/>
    <w:rsid w:val="005F32C3"/>
    <w:rsid w:val="005F353D"/>
    <w:rsid w:val="005F37B3"/>
    <w:rsid w:val="005F628F"/>
    <w:rsid w:val="005F6653"/>
    <w:rsid w:val="005F687E"/>
    <w:rsid w:val="00604DDE"/>
    <w:rsid w:val="00604F52"/>
    <w:rsid w:val="00605B2C"/>
    <w:rsid w:val="00611786"/>
    <w:rsid w:val="00614A13"/>
    <w:rsid w:val="00617533"/>
    <w:rsid w:val="0061782D"/>
    <w:rsid w:val="006201FA"/>
    <w:rsid w:val="0062250B"/>
    <w:rsid w:val="00623384"/>
    <w:rsid w:val="006239DB"/>
    <w:rsid w:val="006242FE"/>
    <w:rsid w:val="00625C0C"/>
    <w:rsid w:val="00630A8C"/>
    <w:rsid w:val="00630D8D"/>
    <w:rsid w:val="00631475"/>
    <w:rsid w:val="0063245C"/>
    <w:rsid w:val="006331F0"/>
    <w:rsid w:val="00634453"/>
    <w:rsid w:val="006344DB"/>
    <w:rsid w:val="00635150"/>
    <w:rsid w:val="006404BB"/>
    <w:rsid w:val="00640B64"/>
    <w:rsid w:val="00640F8A"/>
    <w:rsid w:val="00641722"/>
    <w:rsid w:val="00642AC1"/>
    <w:rsid w:val="00644D31"/>
    <w:rsid w:val="0065055F"/>
    <w:rsid w:val="00650630"/>
    <w:rsid w:val="00650B15"/>
    <w:rsid w:val="00652A7C"/>
    <w:rsid w:val="00653A70"/>
    <w:rsid w:val="00653F2F"/>
    <w:rsid w:val="00655333"/>
    <w:rsid w:val="006565E4"/>
    <w:rsid w:val="0066040C"/>
    <w:rsid w:val="0066072F"/>
    <w:rsid w:val="00660F4A"/>
    <w:rsid w:val="006631DE"/>
    <w:rsid w:val="00665707"/>
    <w:rsid w:val="0066657D"/>
    <w:rsid w:val="00666DD4"/>
    <w:rsid w:val="00667398"/>
    <w:rsid w:val="006704C6"/>
    <w:rsid w:val="006705DF"/>
    <w:rsid w:val="006707B5"/>
    <w:rsid w:val="00670811"/>
    <w:rsid w:val="006712C7"/>
    <w:rsid w:val="0067176E"/>
    <w:rsid w:val="00672E4E"/>
    <w:rsid w:val="00673D94"/>
    <w:rsid w:val="00674A84"/>
    <w:rsid w:val="006759CD"/>
    <w:rsid w:val="00676956"/>
    <w:rsid w:val="00677C1F"/>
    <w:rsid w:val="00677E91"/>
    <w:rsid w:val="00681E84"/>
    <w:rsid w:val="006823B0"/>
    <w:rsid w:val="00684901"/>
    <w:rsid w:val="00684A5A"/>
    <w:rsid w:val="0068537F"/>
    <w:rsid w:val="0068639C"/>
    <w:rsid w:val="00687588"/>
    <w:rsid w:val="00687B73"/>
    <w:rsid w:val="00690648"/>
    <w:rsid w:val="0069170D"/>
    <w:rsid w:val="006918DA"/>
    <w:rsid w:val="006933FD"/>
    <w:rsid w:val="006956D1"/>
    <w:rsid w:val="006958E9"/>
    <w:rsid w:val="00697624"/>
    <w:rsid w:val="00697A6A"/>
    <w:rsid w:val="006A2167"/>
    <w:rsid w:val="006A2406"/>
    <w:rsid w:val="006A249F"/>
    <w:rsid w:val="006A31BA"/>
    <w:rsid w:val="006A39E3"/>
    <w:rsid w:val="006A3CD4"/>
    <w:rsid w:val="006A5584"/>
    <w:rsid w:val="006A700C"/>
    <w:rsid w:val="006A7D53"/>
    <w:rsid w:val="006B228B"/>
    <w:rsid w:val="006B2702"/>
    <w:rsid w:val="006B3645"/>
    <w:rsid w:val="006B38F2"/>
    <w:rsid w:val="006B4407"/>
    <w:rsid w:val="006B4A7D"/>
    <w:rsid w:val="006B51EA"/>
    <w:rsid w:val="006B52E9"/>
    <w:rsid w:val="006B7FAA"/>
    <w:rsid w:val="006C09B1"/>
    <w:rsid w:val="006C1D50"/>
    <w:rsid w:val="006C1E1A"/>
    <w:rsid w:val="006C2B0D"/>
    <w:rsid w:val="006C45DD"/>
    <w:rsid w:val="006C4BB4"/>
    <w:rsid w:val="006C6DC4"/>
    <w:rsid w:val="006C7484"/>
    <w:rsid w:val="006D2213"/>
    <w:rsid w:val="006D30C4"/>
    <w:rsid w:val="006D3244"/>
    <w:rsid w:val="006D616C"/>
    <w:rsid w:val="006D6A43"/>
    <w:rsid w:val="006D7CE0"/>
    <w:rsid w:val="006E011E"/>
    <w:rsid w:val="006E035F"/>
    <w:rsid w:val="006E0DF1"/>
    <w:rsid w:val="006E10AE"/>
    <w:rsid w:val="006E22BE"/>
    <w:rsid w:val="006E392F"/>
    <w:rsid w:val="006E519B"/>
    <w:rsid w:val="006E5844"/>
    <w:rsid w:val="006E68B1"/>
    <w:rsid w:val="006E6A65"/>
    <w:rsid w:val="006E71B7"/>
    <w:rsid w:val="006F043C"/>
    <w:rsid w:val="006F256D"/>
    <w:rsid w:val="006F3320"/>
    <w:rsid w:val="006F4B8F"/>
    <w:rsid w:val="00700106"/>
    <w:rsid w:val="00701DB9"/>
    <w:rsid w:val="00702052"/>
    <w:rsid w:val="00703D7E"/>
    <w:rsid w:val="00705FC3"/>
    <w:rsid w:val="00706276"/>
    <w:rsid w:val="00710112"/>
    <w:rsid w:val="00710DC4"/>
    <w:rsid w:val="00711666"/>
    <w:rsid w:val="00714DD5"/>
    <w:rsid w:val="00716C4C"/>
    <w:rsid w:val="00716C91"/>
    <w:rsid w:val="00716D80"/>
    <w:rsid w:val="00721C57"/>
    <w:rsid w:val="00724023"/>
    <w:rsid w:val="007241F9"/>
    <w:rsid w:val="00724B24"/>
    <w:rsid w:val="00725297"/>
    <w:rsid w:val="00732C94"/>
    <w:rsid w:val="00733407"/>
    <w:rsid w:val="00740C98"/>
    <w:rsid w:val="0074569F"/>
    <w:rsid w:val="00745FB2"/>
    <w:rsid w:val="00746AAE"/>
    <w:rsid w:val="00747230"/>
    <w:rsid w:val="0074749B"/>
    <w:rsid w:val="00747E56"/>
    <w:rsid w:val="0075162B"/>
    <w:rsid w:val="00751E04"/>
    <w:rsid w:val="00751FCD"/>
    <w:rsid w:val="00752534"/>
    <w:rsid w:val="00752D08"/>
    <w:rsid w:val="00752F1D"/>
    <w:rsid w:val="00753BC6"/>
    <w:rsid w:val="0075494A"/>
    <w:rsid w:val="00754A84"/>
    <w:rsid w:val="00754E84"/>
    <w:rsid w:val="007569A1"/>
    <w:rsid w:val="00760EFE"/>
    <w:rsid w:val="00760F46"/>
    <w:rsid w:val="00762B2E"/>
    <w:rsid w:val="00763515"/>
    <w:rsid w:val="00764F37"/>
    <w:rsid w:val="007701ED"/>
    <w:rsid w:val="00771CD9"/>
    <w:rsid w:val="007723E1"/>
    <w:rsid w:val="00772551"/>
    <w:rsid w:val="0077274D"/>
    <w:rsid w:val="00772852"/>
    <w:rsid w:val="00772BBD"/>
    <w:rsid w:val="00773F06"/>
    <w:rsid w:val="0077470B"/>
    <w:rsid w:val="00780436"/>
    <w:rsid w:val="007817B2"/>
    <w:rsid w:val="00781B4D"/>
    <w:rsid w:val="00782C22"/>
    <w:rsid w:val="007831E5"/>
    <w:rsid w:val="00783600"/>
    <w:rsid w:val="00784418"/>
    <w:rsid w:val="00786132"/>
    <w:rsid w:val="007861DE"/>
    <w:rsid w:val="0078738B"/>
    <w:rsid w:val="007875E9"/>
    <w:rsid w:val="007879C5"/>
    <w:rsid w:val="00787ABD"/>
    <w:rsid w:val="00792686"/>
    <w:rsid w:val="00792EB4"/>
    <w:rsid w:val="007943AD"/>
    <w:rsid w:val="00796023"/>
    <w:rsid w:val="007A0D29"/>
    <w:rsid w:val="007A1068"/>
    <w:rsid w:val="007A123A"/>
    <w:rsid w:val="007A4F1E"/>
    <w:rsid w:val="007A6B36"/>
    <w:rsid w:val="007A72AE"/>
    <w:rsid w:val="007A7595"/>
    <w:rsid w:val="007B0683"/>
    <w:rsid w:val="007B1324"/>
    <w:rsid w:val="007B29DB"/>
    <w:rsid w:val="007B4053"/>
    <w:rsid w:val="007B7AC5"/>
    <w:rsid w:val="007C0369"/>
    <w:rsid w:val="007C05CE"/>
    <w:rsid w:val="007C19C3"/>
    <w:rsid w:val="007C27E3"/>
    <w:rsid w:val="007C46E6"/>
    <w:rsid w:val="007C5D84"/>
    <w:rsid w:val="007D0112"/>
    <w:rsid w:val="007D17D7"/>
    <w:rsid w:val="007D4E69"/>
    <w:rsid w:val="007D5E09"/>
    <w:rsid w:val="007E0D37"/>
    <w:rsid w:val="007E6BFF"/>
    <w:rsid w:val="007F18A2"/>
    <w:rsid w:val="007F2228"/>
    <w:rsid w:val="007F43C9"/>
    <w:rsid w:val="007F4B98"/>
    <w:rsid w:val="007F571F"/>
    <w:rsid w:val="007F5847"/>
    <w:rsid w:val="007F69F6"/>
    <w:rsid w:val="007F6DA3"/>
    <w:rsid w:val="008006E9"/>
    <w:rsid w:val="00800AD0"/>
    <w:rsid w:val="00801C1C"/>
    <w:rsid w:val="0080317B"/>
    <w:rsid w:val="00803F31"/>
    <w:rsid w:val="00804C3C"/>
    <w:rsid w:val="008062D2"/>
    <w:rsid w:val="00806E35"/>
    <w:rsid w:val="00806E56"/>
    <w:rsid w:val="008071CF"/>
    <w:rsid w:val="008074B0"/>
    <w:rsid w:val="008078D2"/>
    <w:rsid w:val="008078DA"/>
    <w:rsid w:val="00807942"/>
    <w:rsid w:val="008113C9"/>
    <w:rsid w:val="0081192D"/>
    <w:rsid w:val="0081213B"/>
    <w:rsid w:val="00812513"/>
    <w:rsid w:val="00812572"/>
    <w:rsid w:val="00814383"/>
    <w:rsid w:val="0081588A"/>
    <w:rsid w:val="008160F7"/>
    <w:rsid w:val="008168BD"/>
    <w:rsid w:val="00817A9B"/>
    <w:rsid w:val="008200CE"/>
    <w:rsid w:val="00821A2D"/>
    <w:rsid w:val="00825612"/>
    <w:rsid w:val="00826439"/>
    <w:rsid w:val="0082668D"/>
    <w:rsid w:val="0082742D"/>
    <w:rsid w:val="008300A4"/>
    <w:rsid w:val="00830247"/>
    <w:rsid w:val="008309ED"/>
    <w:rsid w:val="0083179D"/>
    <w:rsid w:val="00831E76"/>
    <w:rsid w:val="008323EE"/>
    <w:rsid w:val="00832410"/>
    <w:rsid w:val="008326EF"/>
    <w:rsid w:val="00832A05"/>
    <w:rsid w:val="00841958"/>
    <w:rsid w:val="008436E1"/>
    <w:rsid w:val="00843A36"/>
    <w:rsid w:val="0084431F"/>
    <w:rsid w:val="00845171"/>
    <w:rsid w:val="00850197"/>
    <w:rsid w:val="00851F66"/>
    <w:rsid w:val="00854422"/>
    <w:rsid w:val="00854612"/>
    <w:rsid w:val="00855B59"/>
    <w:rsid w:val="008560AF"/>
    <w:rsid w:val="0085679F"/>
    <w:rsid w:val="00856DEE"/>
    <w:rsid w:val="00860A76"/>
    <w:rsid w:val="0086298B"/>
    <w:rsid w:val="00864BC2"/>
    <w:rsid w:val="00866998"/>
    <w:rsid w:val="00872639"/>
    <w:rsid w:val="00872C25"/>
    <w:rsid w:val="0087344E"/>
    <w:rsid w:val="00877424"/>
    <w:rsid w:val="00877A39"/>
    <w:rsid w:val="00880ACD"/>
    <w:rsid w:val="00880C71"/>
    <w:rsid w:val="00880C9F"/>
    <w:rsid w:val="00883188"/>
    <w:rsid w:val="00885AE6"/>
    <w:rsid w:val="00886DE9"/>
    <w:rsid w:val="00886F07"/>
    <w:rsid w:val="00887044"/>
    <w:rsid w:val="008908CA"/>
    <w:rsid w:val="00892D15"/>
    <w:rsid w:val="00893B38"/>
    <w:rsid w:val="008953CC"/>
    <w:rsid w:val="0089685E"/>
    <w:rsid w:val="008A0AB1"/>
    <w:rsid w:val="008A0D9D"/>
    <w:rsid w:val="008A0F1F"/>
    <w:rsid w:val="008A1043"/>
    <w:rsid w:val="008A27CC"/>
    <w:rsid w:val="008A2A15"/>
    <w:rsid w:val="008A2D55"/>
    <w:rsid w:val="008A3E22"/>
    <w:rsid w:val="008A6272"/>
    <w:rsid w:val="008A7D38"/>
    <w:rsid w:val="008A7F24"/>
    <w:rsid w:val="008B1295"/>
    <w:rsid w:val="008B1B6B"/>
    <w:rsid w:val="008B222B"/>
    <w:rsid w:val="008B36F2"/>
    <w:rsid w:val="008B37E8"/>
    <w:rsid w:val="008B417D"/>
    <w:rsid w:val="008B4389"/>
    <w:rsid w:val="008B4865"/>
    <w:rsid w:val="008B5606"/>
    <w:rsid w:val="008B597C"/>
    <w:rsid w:val="008B5E02"/>
    <w:rsid w:val="008C053B"/>
    <w:rsid w:val="008C1FFF"/>
    <w:rsid w:val="008C27C5"/>
    <w:rsid w:val="008C6377"/>
    <w:rsid w:val="008C684E"/>
    <w:rsid w:val="008C69A2"/>
    <w:rsid w:val="008C72C6"/>
    <w:rsid w:val="008D1186"/>
    <w:rsid w:val="008D17C6"/>
    <w:rsid w:val="008D2303"/>
    <w:rsid w:val="008D2D50"/>
    <w:rsid w:val="008D3F56"/>
    <w:rsid w:val="008D6B0E"/>
    <w:rsid w:val="008E063F"/>
    <w:rsid w:val="008E118A"/>
    <w:rsid w:val="008E4D31"/>
    <w:rsid w:val="008E599E"/>
    <w:rsid w:val="008E5AA4"/>
    <w:rsid w:val="008E79B2"/>
    <w:rsid w:val="008F0960"/>
    <w:rsid w:val="008F0F8E"/>
    <w:rsid w:val="008F1261"/>
    <w:rsid w:val="008F2D83"/>
    <w:rsid w:val="008F30B9"/>
    <w:rsid w:val="008F40FF"/>
    <w:rsid w:val="009007F5"/>
    <w:rsid w:val="00900A1A"/>
    <w:rsid w:val="00902DDC"/>
    <w:rsid w:val="00903733"/>
    <w:rsid w:val="009047A9"/>
    <w:rsid w:val="00904E02"/>
    <w:rsid w:val="0090567B"/>
    <w:rsid w:val="009079EF"/>
    <w:rsid w:val="00907C2B"/>
    <w:rsid w:val="00910024"/>
    <w:rsid w:val="00910C8D"/>
    <w:rsid w:val="009117D6"/>
    <w:rsid w:val="009121D4"/>
    <w:rsid w:val="009125ED"/>
    <w:rsid w:val="00913057"/>
    <w:rsid w:val="0091322B"/>
    <w:rsid w:val="009151C7"/>
    <w:rsid w:val="0091536B"/>
    <w:rsid w:val="00915777"/>
    <w:rsid w:val="009161F9"/>
    <w:rsid w:val="00920BBC"/>
    <w:rsid w:val="00921737"/>
    <w:rsid w:val="0092208A"/>
    <w:rsid w:val="0092237E"/>
    <w:rsid w:val="009231B6"/>
    <w:rsid w:val="009278FD"/>
    <w:rsid w:val="00930C96"/>
    <w:rsid w:val="00933163"/>
    <w:rsid w:val="00934AE8"/>
    <w:rsid w:val="00935ABF"/>
    <w:rsid w:val="00935E38"/>
    <w:rsid w:val="00936B0F"/>
    <w:rsid w:val="009372C6"/>
    <w:rsid w:val="00940540"/>
    <w:rsid w:val="0094226A"/>
    <w:rsid w:val="00942866"/>
    <w:rsid w:val="009453D8"/>
    <w:rsid w:val="00950043"/>
    <w:rsid w:val="00951B02"/>
    <w:rsid w:val="00953734"/>
    <w:rsid w:val="0096142F"/>
    <w:rsid w:val="0096152D"/>
    <w:rsid w:val="00961A39"/>
    <w:rsid w:val="00964E20"/>
    <w:rsid w:val="00967B01"/>
    <w:rsid w:val="009705BA"/>
    <w:rsid w:val="009717DD"/>
    <w:rsid w:val="00971E9A"/>
    <w:rsid w:val="009722A7"/>
    <w:rsid w:val="00972F33"/>
    <w:rsid w:val="00973DDD"/>
    <w:rsid w:val="0097446D"/>
    <w:rsid w:val="00974A05"/>
    <w:rsid w:val="00975A78"/>
    <w:rsid w:val="00977B03"/>
    <w:rsid w:val="00980834"/>
    <w:rsid w:val="00980F3D"/>
    <w:rsid w:val="00981C5A"/>
    <w:rsid w:val="00981F84"/>
    <w:rsid w:val="00982C90"/>
    <w:rsid w:val="009847E9"/>
    <w:rsid w:val="00984E3D"/>
    <w:rsid w:val="00986B8B"/>
    <w:rsid w:val="0098789C"/>
    <w:rsid w:val="00991455"/>
    <w:rsid w:val="00991821"/>
    <w:rsid w:val="0099208A"/>
    <w:rsid w:val="00992430"/>
    <w:rsid w:val="009949E8"/>
    <w:rsid w:val="00994CB1"/>
    <w:rsid w:val="009A1230"/>
    <w:rsid w:val="009A168E"/>
    <w:rsid w:val="009A25DC"/>
    <w:rsid w:val="009A2BEB"/>
    <w:rsid w:val="009A2FAD"/>
    <w:rsid w:val="009A43D3"/>
    <w:rsid w:val="009A58C1"/>
    <w:rsid w:val="009A7BD0"/>
    <w:rsid w:val="009B0435"/>
    <w:rsid w:val="009B1200"/>
    <w:rsid w:val="009B2AF3"/>
    <w:rsid w:val="009B2C23"/>
    <w:rsid w:val="009B4AD5"/>
    <w:rsid w:val="009B5B9F"/>
    <w:rsid w:val="009B676A"/>
    <w:rsid w:val="009B6EC8"/>
    <w:rsid w:val="009B726D"/>
    <w:rsid w:val="009C044B"/>
    <w:rsid w:val="009C142F"/>
    <w:rsid w:val="009C1B6D"/>
    <w:rsid w:val="009C3631"/>
    <w:rsid w:val="009C4DC5"/>
    <w:rsid w:val="009C55F1"/>
    <w:rsid w:val="009D00BB"/>
    <w:rsid w:val="009D0E02"/>
    <w:rsid w:val="009D2F4F"/>
    <w:rsid w:val="009D3729"/>
    <w:rsid w:val="009D4DC4"/>
    <w:rsid w:val="009D530D"/>
    <w:rsid w:val="009D5391"/>
    <w:rsid w:val="009D56E3"/>
    <w:rsid w:val="009D644B"/>
    <w:rsid w:val="009E308B"/>
    <w:rsid w:val="009E3D7F"/>
    <w:rsid w:val="009E4D56"/>
    <w:rsid w:val="009E5E23"/>
    <w:rsid w:val="009E61E4"/>
    <w:rsid w:val="009F0D62"/>
    <w:rsid w:val="009F1126"/>
    <w:rsid w:val="009F2A1C"/>
    <w:rsid w:val="009F51AD"/>
    <w:rsid w:val="009F541F"/>
    <w:rsid w:val="009F698E"/>
    <w:rsid w:val="009F6DF9"/>
    <w:rsid w:val="009F7908"/>
    <w:rsid w:val="00A02026"/>
    <w:rsid w:val="00A034B1"/>
    <w:rsid w:val="00A05392"/>
    <w:rsid w:val="00A070CC"/>
    <w:rsid w:val="00A07FD6"/>
    <w:rsid w:val="00A10322"/>
    <w:rsid w:val="00A1102E"/>
    <w:rsid w:val="00A12C95"/>
    <w:rsid w:val="00A1675D"/>
    <w:rsid w:val="00A16FCF"/>
    <w:rsid w:val="00A20561"/>
    <w:rsid w:val="00A21343"/>
    <w:rsid w:val="00A21582"/>
    <w:rsid w:val="00A219A0"/>
    <w:rsid w:val="00A227CB"/>
    <w:rsid w:val="00A22D12"/>
    <w:rsid w:val="00A23184"/>
    <w:rsid w:val="00A258F1"/>
    <w:rsid w:val="00A27912"/>
    <w:rsid w:val="00A32323"/>
    <w:rsid w:val="00A333E7"/>
    <w:rsid w:val="00A35193"/>
    <w:rsid w:val="00A3751B"/>
    <w:rsid w:val="00A37860"/>
    <w:rsid w:val="00A40106"/>
    <w:rsid w:val="00A41A33"/>
    <w:rsid w:val="00A42BCD"/>
    <w:rsid w:val="00A47342"/>
    <w:rsid w:val="00A507F1"/>
    <w:rsid w:val="00A50A22"/>
    <w:rsid w:val="00A51197"/>
    <w:rsid w:val="00A53643"/>
    <w:rsid w:val="00A55D01"/>
    <w:rsid w:val="00A56C21"/>
    <w:rsid w:val="00A57A79"/>
    <w:rsid w:val="00A60BBA"/>
    <w:rsid w:val="00A61B64"/>
    <w:rsid w:val="00A630C2"/>
    <w:rsid w:val="00A637EA"/>
    <w:rsid w:val="00A63A68"/>
    <w:rsid w:val="00A64BD3"/>
    <w:rsid w:val="00A661B4"/>
    <w:rsid w:val="00A67E90"/>
    <w:rsid w:val="00A70A60"/>
    <w:rsid w:val="00A71994"/>
    <w:rsid w:val="00A71BCF"/>
    <w:rsid w:val="00A72D91"/>
    <w:rsid w:val="00A73B31"/>
    <w:rsid w:val="00A750FC"/>
    <w:rsid w:val="00A75622"/>
    <w:rsid w:val="00A762AC"/>
    <w:rsid w:val="00A762D2"/>
    <w:rsid w:val="00A8075A"/>
    <w:rsid w:val="00A80D6D"/>
    <w:rsid w:val="00A81E8B"/>
    <w:rsid w:val="00A83173"/>
    <w:rsid w:val="00A83999"/>
    <w:rsid w:val="00A840FF"/>
    <w:rsid w:val="00A86F26"/>
    <w:rsid w:val="00A874AD"/>
    <w:rsid w:val="00A90539"/>
    <w:rsid w:val="00A906E1"/>
    <w:rsid w:val="00A92A99"/>
    <w:rsid w:val="00A938CF"/>
    <w:rsid w:val="00A94784"/>
    <w:rsid w:val="00A96392"/>
    <w:rsid w:val="00AA0ED5"/>
    <w:rsid w:val="00AA43F0"/>
    <w:rsid w:val="00AA441D"/>
    <w:rsid w:val="00AA6108"/>
    <w:rsid w:val="00AA6498"/>
    <w:rsid w:val="00AA681A"/>
    <w:rsid w:val="00AA71C0"/>
    <w:rsid w:val="00AB1DF4"/>
    <w:rsid w:val="00AB59C6"/>
    <w:rsid w:val="00AB65A6"/>
    <w:rsid w:val="00AC335C"/>
    <w:rsid w:val="00AC5062"/>
    <w:rsid w:val="00AC5281"/>
    <w:rsid w:val="00AC72AC"/>
    <w:rsid w:val="00AC7EE1"/>
    <w:rsid w:val="00AD11EC"/>
    <w:rsid w:val="00AD1D21"/>
    <w:rsid w:val="00AD2B95"/>
    <w:rsid w:val="00AD409E"/>
    <w:rsid w:val="00AD42DC"/>
    <w:rsid w:val="00AD6E4F"/>
    <w:rsid w:val="00AE02D2"/>
    <w:rsid w:val="00AE16A7"/>
    <w:rsid w:val="00AE19F4"/>
    <w:rsid w:val="00AE2300"/>
    <w:rsid w:val="00AE3143"/>
    <w:rsid w:val="00AE32D5"/>
    <w:rsid w:val="00AE343C"/>
    <w:rsid w:val="00AE36AE"/>
    <w:rsid w:val="00AE68A0"/>
    <w:rsid w:val="00AE6F66"/>
    <w:rsid w:val="00AE70BB"/>
    <w:rsid w:val="00AE7776"/>
    <w:rsid w:val="00AE788C"/>
    <w:rsid w:val="00AF2A01"/>
    <w:rsid w:val="00AF2BA1"/>
    <w:rsid w:val="00AF3051"/>
    <w:rsid w:val="00AF3549"/>
    <w:rsid w:val="00AF51BA"/>
    <w:rsid w:val="00AF5562"/>
    <w:rsid w:val="00AF5964"/>
    <w:rsid w:val="00B00D32"/>
    <w:rsid w:val="00B010E5"/>
    <w:rsid w:val="00B0196C"/>
    <w:rsid w:val="00B02A97"/>
    <w:rsid w:val="00B05107"/>
    <w:rsid w:val="00B055FE"/>
    <w:rsid w:val="00B0633C"/>
    <w:rsid w:val="00B071DB"/>
    <w:rsid w:val="00B0745E"/>
    <w:rsid w:val="00B108C3"/>
    <w:rsid w:val="00B11968"/>
    <w:rsid w:val="00B12829"/>
    <w:rsid w:val="00B15195"/>
    <w:rsid w:val="00B16D15"/>
    <w:rsid w:val="00B20192"/>
    <w:rsid w:val="00B204CC"/>
    <w:rsid w:val="00B207EE"/>
    <w:rsid w:val="00B218DC"/>
    <w:rsid w:val="00B21BF7"/>
    <w:rsid w:val="00B21F4F"/>
    <w:rsid w:val="00B223A2"/>
    <w:rsid w:val="00B228F6"/>
    <w:rsid w:val="00B242A9"/>
    <w:rsid w:val="00B24B4C"/>
    <w:rsid w:val="00B25027"/>
    <w:rsid w:val="00B25A7E"/>
    <w:rsid w:val="00B27E24"/>
    <w:rsid w:val="00B325C4"/>
    <w:rsid w:val="00B32717"/>
    <w:rsid w:val="00B32DE4"/>
    <w:rsid w:val="00B3329A"/>
    <w:rsid w:val="00B333D3"/>
    <w:rsid w:val="00B335EC"/>
    <w:rsid w:val="00B34226"/>
    <w:rsid w:val="00B37718"/>
    <w:rsid w:val="00B37A81"/>
    <w:rsid w:val="00B403EA"/>
    <w:rsid w:val="00B40664"/>
    <w:rsid w:val="00B4184D"/>
    <w:rsid w:val="00B42279"/>
    <w:rsid w:val="00B42ED5"/>
    <w:rsid w:val="00B4351C"/>
    <w:rsid w:val="00B45DAD"/>
    <w:rsid w:val="00B46995"/>
    <w:rsid w:val="00B46D66"/>
    <w:rsid w:val="00B51511"/>
    <w:rsid w:val="00B57219"/>
    <w:rsid w:val="00B61CD0"/>
    <w:rsid w:val="00B628CF"/>
    <w:rsid w:val="00B62A18"/>
    <w:rsid w:val="00B62C5A"/>
    <w:rsid w:val="00B65B78"/>
    <w:rsid w:val="00B65FC6"/>
    <w:rsid w:val="00B671E1"/>
    <w:rsid w:val="00B71A9E"/>
    <w:rsid w:val="00B71EA9"/>
    <w:rsid w:val="00B720F7"/>
    <w:rsid w:val="00B7296C"/>
    <w:rsid w:val="00B72F16"/>
    <w:rsid w:val="00B73298"/>
    <w:rsid w:val="00B80737"/>
    <w:rsid w:val="00B809D5"/>
    <w:rsid w:val="00B81B32"/>
    <w:rsid w:val="00B83425"/>
    <w:rsid w:val="00B835BE"/>
    <w:rsid w:val="00B83D96"/>
    <w:rsid w:val="00B863A6"/>
    <w:rsid w:val="00B90F57"/>
    <w:rsid w:val="00B91BED"/>
    <w:rsid w:val="00B97CFC"/>
    <w:rsid w:val="00B97D82"/>
    <w:rsid w:val="00BA0D5F"/>
    <w:rsid w:val="00BA2720"/>
    <w:rsid w:val="00BA37D3"/>
    <w:rsid w:val="00BA38F7"/>
    <w:rsid w:val="00BA4A97"/>
    <w:rsid w:val="00BA6160"/>
    <w:rsid w:val="00BA6409"/>
    <w:rsid w:val="00BA6FAE"/>
    <w:rsid w:val="00BA7920"/>
    <w:rsid w:val="00BA7C45"/>
    <w:rsid w:val="00BA7CAE"/>
    <w:rsid w:val="00BB008C"/>
    <w:rsid w:val="00BB0EE9"/>
    <w:rsid w:val="00BB1829"/>
    <w:rsid w:val="00BB3107"/>
    <w:rsid w:val="00BB432A"/>
    <w:rsid w:val="00BB5250"/>
    <w:rsid w:val="00BB5948"/>
    <w:rsid w:val="00BB5988"/>
    <w:rsid w:val="00BB6952"/>
    <w:rsid w:val="00BC11D5"/>
    <w:rsid w:val="00BC2446"/>
    <w:rsid w:val="00BC2BED"/>
    <w:rsid w:val="00BC2E88"/>
    <w:rsid w:val="00BC31CB"/>
    <w:rsid w:val="00BC4016"/>
    <w:rsid w:val="00BC5379"/>
    <w:rsid w:val="00BC589F"/>
    <w:rsid w:val="00BC7E93"/>
    <w:rsid w:val="00BD00ED"/>
    <w:rsid w:val="00BD1689"/>
    <w:rsid w:val="00BD16C1"/>
    <w:rsid w:val="00BD2CE9"/>
    <w:rsid w:val="00BD2D45"/>
    <w:rsid w:val="00BD2F79"/>
    <w:rsid w:val="00BD4991"/>
    <w:rsid w:val="00BD5128"/>
    <w:rsid w:val="00BD563F"/>
    <w:rsid w:val="00BD59E3"/>
    <w:rsid w:val="00BD5B79"/>
    <w:rsid w:val="00BD773D"/>
    <w:rsid w:val="00BD7F47"/>
    <w:rsid w:val="00BE0CD1"/>
    <w:rsid w:val="00BE2EC7"/>
    <w:rsid w:val="00BE334E"/>
    <w:rsid w:val="00BE4991"/>
    <w:rsid w:val="00BE601F"/>
    <w:rsid w:val="00BF1F8E"/>
    <w:rsid w:val="00BF35AF"/>
    <w:rsid w:val="00BF408E"/>
    <w:rsid w:val="00BF7B16"/>
    <w:rsid w:val="00BF7D93"/>
    <w:rsid w:val="00C009DF"/>
    <w:rsid w:val="00C00BC8"/>
    <w:rsid w:val="00C01F9B"/>
    <w:rsid w:val="00C0626A"/>
    <w:rsid w:val="00C0630F"/>
    <w:rsid w:val="00C0721E"/>
    <w:rsid w:val="00C10A46"/>
    <w:rsid w:val="00C11EED"/>
    <w:rsid w:val="00C12541"/>
    <w:rsid w:val="00C13052"/>
    <w:rsid w:val="00C15ED7"/>
    <w:rsid w:val="00C17A5B"/>
    <w:rsid w:val="00C20929"/>
    <w:rsid w:val="00C21178"/>
    <w:rsid w:val="00C21B35"/>
    <w:rsid w:val="00C23CCE"/>
    <w:rsid w:val="00C2548C"/>
    <w:rsid w:val="00C264FD"/>
    <w:rsid w:val="00C26A69"/>
    <w:rsid w:val="00C3184E"/>
    <w:rsid w:val="00C31E88"/>
    <w:rsid w:val="00C33AB9"/>
    <w:rsid w:val="00C3625A"/>
    <w:rsid w:val="00C3771B"/>
    <w:rsid w:val="00C4032A"/>
    <w:rsid w:val="00C4134A"/>
    <w:rsid w:val="00C41D71"/>
    <w:rsid w:val="00C42567"/>
    <w:rsid w:val="00C42C64"/>
    <w:rsid w:val="00C44852"/>
    <w:rsid w:val="00C450B0"/>
    <w:rsid w:val="00C4651A"/>
    <w:rsid w:val="00C5141D"/>
    <w:rsid w:val="00C52738"/>
    <w:rsid w:val="00C52D92"/>
    <w:rsid w:val="00C531E6"/>
    <w:rsid w:val="00C537B2"/>
    <w:rsid w:val="00C54101"/>
    <w:rsid w:val="00C5421A"/>
    <w:rsid w:val="00C55073"/>
    <w:rsid w:val="00C57CFD"/>
    <w:rsid w:val="00C60077"/>
    <w:rsid w:val="00C614CC"/>
    <w:rsid w:val="00C62102"/>
    <w:rsid w:val="00C62454"/>
    <w:rsid w:val="00C64A82"/>
    <w:rsid w:val="00C64DD4"/>
    <w:rsid w:val="00C653DC"/>
    <w:rsid w:val="00C6676B"/>
    <w:rsid w:val="00C70AEC"/>
    <w:rsid w:val="00C70DD0"/>
    <w:rsid w:val="00C71060"/>
    <w:rsid w:val="00C71D3B"/>
    <w:rsid w:val="00C72BA2"/>
    <w:rsid w:val="00C72BA4"/>
    <w:rsid w:val="00C74D66"/>
    <w:rsid w:val="00C75C7F"/>
    <w:rsid w:val="00C80417"/>
    <w:rsid w:val="00C8111C"/>
    <w:rsid w:val="00C8203D"/>
    <w:rsid w:val="00C829EA"/>
    <w:rsid w:val="00C84599"/>
    <w:rsid w:val="00C84645"/>
    <w:rsid w:val="00C84D5F"/>
    <w:rsid w:val="00C84F93"/>
    <w:rsid w:val="00C853DA"/>
    <w:rsid w:val="00C8567A"/>
    <w:rsid w:val="00C85706"/>
    <w:rsid w:val="00C86896"/>
    <w:rsid w:val="00C91E58"/>
    <w:rsid w:val="00C93FA8"/>
    <w:rsid w:val="00C941AC"/>
    <w:rsid w:val="00C9458D"/>
    <w:rsid w:val="00C9518B"/>
    <w:rsid w:val="00C95B3B"/>
    <w:rsid w:val="00C9709D"/>
    <w:rsid w:val="00CA02D1"/>
    <w:rsid w:val="00CA186A"/>
    <w:rsid w:val="00CA30D0"/>
    <w:rsid w:val="00CA3CA0"/>
    <w:rsid w:val="00CA5A6E"/>
    <w:rsid w:val="00CA5CBA"/>
    <w:rsid w:val="00CA6C35"/>
    <w:rsid w:val="00CA6F3C"/>
    <w:rsid w:val="00CB17D5"/>
    <w:rsid w:val="00CB216C"/>
    <w:rsid w:val="00CB33EA"/>
    <w:rsid w:val="00CB4069"/>
    <w:rsid w:val="00CB4235"/>
    <w:rsid w:val="00CB7C00"/>
    <w:rsid w:val="00CC0A7A"/>
    <w:rsid w:val="00CC126B"/>
    <w:rsid w:val="00CC1E21"/>
    <w:rsid w:val="00CC20FB"/>
    <w:rsid w:val="00CC2844"/>
    <w:rsid w:val="00CC36D3"/>
    <w:rsid w:val="00CC410C"/>
    <w:rsid w:val="00CC5E62"/>
    <w:rsid w:val="00CC62DF"/>
    <w:rsid w:val="00CC64DB"/>
    <w:rsid w:val="00CD3180"/>
    <w:rsid w:val="00CD3246"/>
    <w:rsid w:val="00CD4629"/>
    <w:rsid w:val="00CD5678"/>
    <w:rsid w:val="00CD6727"/>
    <w:rsid w:val="00CD72B6"/>
    <w:rsid w:val="00CE0816"/>
    <w:rsid w:val="00CE32E9"/>
    <w:rsid w:val="00CE3468"/>
    <w:rsid w:val="00CE636C"/>
    <w:rsid w:val="00CE74CC"/>
    <w:rsid w:val="00CF0E0E"/>
    <w:rsid w:val="00CF0E4C"/>
    <w:rsid w:val="00CF208A"/>
    <w:rsid w:val="00CF292F"/>
    <w:rsid w:val="00CF30F2"/>
    <w:rsid w:val="00CF6436"/>
    <w:rsid w:val="00CF73A5"/>
    <w:rsid w:val="00CF7A1A"/>
    <w:rsid w:val="00D00DE3"/>
    <w:rsid w:val="00D022D7"/>
    <w:rsid w:val="00D025AA"/>
    <w:rsid w:val="00D05CCA"/>
    <w:rsid w:val="00D1079D"/>
    <w:rsid w:val="00D12789"/>
    <w:rsid w:val="00D13F7F"/>
    <w:rsid w:val="00D14BB6"/>
    <w:rsid w:val="00D15080"/>
    <w:rsid w:val="00D15885"/>
    <w:rsid w:val="00D159BE"/>
    <w:rsid w:val="00D15AA5"/>
    <w:rsid w:val="00D1730F"/>
    <w:rsid w:val="00D17861"/>
    <w:rsid w:val="00D17CA9"/>
    <w:rsid w:val="00D211ED"/>
    <w:rsid w:val="00D2197E"/>
    <w:rsid w:val="00D22120"/>
    <w:rsid w:val="00D22186"/>
    <w:rsid w:val="00D234FA"/>
    <w:rsid w:val="00D256B1"/>
    <w:rsid w:val="00D26889"/>
    <w:rsid w:val="00D26EBA"/>
    <w:rsid w:val="00D31BB7"/>
    <w:rsid w:val="00D31DCF"/>
    <w:rsid w:val="00D3345F"/>
    <w:rsid w:val="00D36961"/>
    <w:rsid w:val="00D36E62"/>
    <w:rsid w:val="00D36FDF"/>
    <w:rsid w:val="00D37D75"/>
    <w:rsid w:val="00D41C99"/>
    <w:rsid w:val="00D41EC9"/>
    <w:rsid w:val="00D433D0"/>
    <w:rsid w:val="00D44D7F"/>
    <w:rsid w:val="00D453F1"/>
    <w:rsid w:val="00D45EF7"/>
    <w:rsid w:val="00D45EF8"/>
    <w:rsid w:val="00D47E79"/>
    <w:rsid w:val="00D51EED"/>
    <w:rsid w:val="00D5416D"/>
    <w:rsid w:val="00D5673F"/>
    <w:rsid w:val="00D571AD"/>
    <w:rsid w:val="00D57C3F"/>
    <w:rsid w:val="00D63ECA"/>
    <w:rsid w:val="00D654A1"/>
    <w:rsid w:val="00D65764"/>
    <w:rsid w:val="00D658B6"/>
    <w:rsid w:val="00D66B3F"/>
    <w:rsid w:val="00D7004F"/>
    <w:rsid w:val="00D7285C"/>
    <w:rsid w:val="00D728A7"/>
    <w:rsid w:val="00D7378C"/>
    <w:rsid w:val="00D76596"/>
    <w:rsid w:val="00D76EF8"/>
    <w:rsid w:val="00D8124F"/>
    <w:rsid w:val="00D8158F"/>
    <w:rsid w:val="00D835AD"/>
    <w:rsid w:val="00D836AA"/>
    <w:rsid w:val="00D8563C"/>
    <w:rsid w:val="00D90B9E"/>
    <w:rsid w:val="00D918F1"/>
    <w:rsid w:val="00D9280E"/>
    <w:rsid w:val="00D92CB9"/>
    <w:rsid w:val="00D94AC4"/>
    <w:rsid w:val="00D9651F"/>
    <w:rsid w:val="00DA06FC"/>
    <w:rsid w:val="00DA36EA"/>
    <w:rsid w:val="00DA397E"/>
    <w:rsid w:val="00DA46D4"/>
    <w:rsid w:val="00DA4E37"/>
    <w:rsid w:val="00DA59DE"/>
    <w:rsid w:val="00DB21FB"/>
    <w:rsid w:val="00DB26D0"/>
    <w:rsid w:val="00DB65D5"/>
    <w:rsid w:val="00DC12F5"/>
    <w:rsid w:val="00DC1C0A"/>
    <w:rsid w:val="00DC219A"/>
    <w:rsid w:val="00DC2257"/>
    <w:rsid w:val="00DC50EA"/>
    <w:rsid w:val="00DC66B8"/>
    <w:rsid w:val="00DC7041"/>
    <w:rsid w:val="00DD0A00"/>
    <w:rsid w:val="00DD1856"/>
    <w:rsid w:val="00DD2FB5"/>
    <w:rsid w:val="00DD2FE4"/>
    <w:rsid w:val="00DD6153"/>
    <w:rsid w:val="00DD768C"/>
    <w:rsid w:val="00DE1199"/>
    <w:rsid w:val="00DE1630"/>
    <w:rsid w:val="00DE1D1E"/>
    <w:rsid w:val="00DE32B7"/>
    <w:rsid w:val="00DE4809"/>
    <w:rsid w:val="00DE4C5A"/>
    <w:rsid w:val="00DE6179"/>
    <w:rsid w:val="00DE6725"/>
    <w:rsid w:val="00DE714A"/>
    <w:rsid w:val="00DE764B"/>
    <w:rsid w:val="00DF1451"/>
    <w:rsid w:val="00DF1815"/>
    <w:rsid w:val="00DF361B"/>
    <w:rsid w:val="00DF40BB"/>
    <w:rsid w:val="00DF42F9"/>
    <w:rsid w:val="00DF4831"/>
    <w:rsid w:val="00DF4C6A"/>
    <w:rsid w:val="00DF5FAC"/>
    <w:rsid w:val="00DF6795"/>
    <w:rsid w:val="00DF6FA4"/>
    <w:rsid w:val="00DF7179"/>
    <w:rsid w:val="00E01B41"/>
    <w:rsid w:val="00E027AC"/>
    <w:rsid w:val="00E02DC6"/>
    <w:rsid w:val="00E02E23"/>
    <w:rsid w:val="00E03C1D"/>
    <w:rsid w:val="00E0430C"/>
    <w:rsid w:val="00E043DE"/>
    <w:rsid w:val="00E04DD8"/>
    <w:rsid w:val="00E04ED6"/>
    <w:rsid w:val="00E07EFA"/>
    <w:rsid w:val="00E11BEB"/>
    <w:rsid w:val="00E14172"/>
    <w:rsid w:val="00E14955"/>
    <w:rsid w:val="00E153CD"/>
    <w:rsid w:val="00E1583E"/>
    <w:rsid w:val="00E20242"/>
    <w:rsid w:val="00E20E0B"/>
    <w:rsid w:val="00E217FE"/>
    <w:rsid w:val="00E22B8D"/>
    <w:rsid w:val="00E22C50"/>
    <w:rsid w:val="00E235F3"/>
    <w:rsid w:val="00E307E8"/>
    <w:rsid w:val="00E30A81"/>
    <w:rsid w:val="00E31AE9"/>
    <w:rsid w:val="00E31EF1"/>
    <w:rsid w:val="00E334B3"/>
    <w:rsid w:val="00E337E1"/>
    <w:rsid w:val="00E33D4A"/>
    <w:rsid w:val="00E347B3"/>
    <w:rsid w:val="00E350A9"/>
    <w:rsid w:val="00E363A3"/>
    <w:rsid w:val="00E37B73"/>
    <w:rsid w:val="00E40C59"/>
    <w:rsid w:val="00E413B8"/>
    <w:rsid w:val="00E41A3F"/>
    <w:rsid w:val="00E44488"/>
    <w:rsid w:val="00E44979"/>
    <w:rsid w:val="00E45A4B"/>
    <w:rsid w:val="00E472D4"/>
    <w:rsid w:val="00E479AB"/>
    <w:rsid w:val="00E51F63"/>
    <w:rsid w:val="00E522CC"/>
    <w:rsid w:val="00E52993"/>
    <w:rsid w:val="00E54014"/>
    <w:rsid w:val="00E54A39"/>
    <w:rsid w:val="00E554F3"/>
    <w:rsid w:val="00E56B5E"/>
    <w:rsid w:val="00E578B2"/>
    <w:rsid w:val="00E6092E"/>
    <w:rsid w:val="00E609FC"/>
    <w:rsid w:val="00E60C90"/>
    <w:rsid w:val="00E61F5C"/>
    <w:rsid w:val="00E650CA"/>
    <w:rsid w:val="00E65776"/>
    <w:rsid w:val="00E66509"/>
    <w:rsid w:val="00E72D6C"/>
    <w:rsid w:val="00E73D2B"/>
    <w:rsid w:val="00E7521C"/>
    <w:rsid w:val="00E76D54"/>
    <w:rsid w:val="00E773F2"/>
    <w:rsid w:val="00E77439"/>
    <w:rsid w:val="00E77C23"/>
    <w:rsid w:val="00E81CE6"/>
    <w:rsid w:val="00E81DDF"/>
    <w:rsid w:val="00E84DB1"/>
    <w:rsid w:val="00E9416E"/>
    <w:rsid w:val="00E9690B"/>
    <w:rsid w:val="00EA052F"/>
    <w:rsid w:val="00EA1220"/>
    <w:rsid w:val="00EA303E"/>
    <w:rsid w:val="00EA5117"/>
    <w:rsid w:val="00EA793F"/>
    <w:rsid w:val="00EA7A91"/>
    <w:rsid w:val="00EB18D0"/>
    <w:rsid w:val="00EB2B3F"/>
    <w:rsid w:val="00EB3C20"/>
    <w:rsid w:val="00EB3E13"/>
    <w:rsid w:val="00EB4586"/>
    <w:rsid w:val="00EB4874"/>
    <w:rsid w:val="00EB4DEB"/>
    <w:rsid w:val="00EB4EA2"/>
    <w:rsid w:val="00EB502C"/>
    <w:rsid w:val="00EB690E"/>
    <w:rsid w:val="00EB7655"/>
    <w:rsid w:val="00EC1C29"/>
    <w:rsid w:val="00EC4054"/>
    <w:rsid w:val="00EC52AF"/>
    <w:rsid w:val="00EC78D1"/>
    <w:rsid w:val="00EC7D31"/>
    <w:rsid w:val="00ED3948"/>
    <w:rsid w:val="00ED58EB"/>
    <w:rsid w:val="00EE15C2"/>
    <w:rsid w:val="00EE2FF0"/>
    <w:rsid w:val="00EE3B91"/>
    <w:rsid w:val="00EE4444"/>
    <w:rsid w:val="00EE53E3"/>
    <w:rsid w:val="00EE586A"/>
    <w:rsid w:val="00EE6992"/>
    <w:rsid w:val="00EF016D"/>
    <w:rsid w:val="00EF07D6"/>
    <w:rsid w:val="00EF091B"/>
    <w:rsid w:val="00EF2040"/>
    <w:rsid w:val="00EF2E90"/>
    <w:rsid w:val="00EF2F41"/>
    <w:rsid w:val="00EF336E"/>
    <w:rsid w:val="00EF3C1C"/>
    <w:rsid w:val="00EF46AD"/>
    <w:rsid w:val="00EF46E6"/>
    <w:rsid w:val="00EF4D89"/>
    <w:rsid w:val="00EF761A"/>
    <w:rsid w:val="00EF79D0"/>
    <w:rsid w:val="00F003CD"/>
    <w:rsid w:val="00F028B6"/>
    <w:rsid w:val="00F02DD0"/>
    <w:rsid w:val="00F02FA7"/>
    <w:rsid w:val="00F0384F"/>
    <w:rsid w:val="00F06604"/>
    <w:rsid w:val="00F06B8B"/>
    <w:rsid w:val="00F06D3F"/>
    <w:rsid w:val="00F115CD"/>
    <w:rsid w:val="00F1539E"/>
    <w:rsid w:val="00F154BA"/>
    <w:rsid w:val="00F17947"/>
    <w:rsid w:val="00F254E3"/>
    <w:rsid w:val="00F27C1E"/>
    <w:rsid w:val="00F31B7D"/>
    <w:rsid w:val="00F31BDE"/>
    <w:rsid w:val="00F32087"/>
    <w:rsid w:val="00F33F9E"/>
    <w:rsid w:val="00F35CF4"/>
    <w:rsid w:val="00F36DCC"/>
    <w:rsid w:val="00F37E43"/>
    <w:rsid w:val="00F41904"/>
    <w:rsid w:val="00F428B3"/>
    <w:rsid w:val="00F42B93"/>
    <w:rsid w:val="00F436FF"/>
    <w:rsid w:val="00F45000"/>
    <w:rsid w:val="00F45B8E"/>
    <w:rsid w:val="00F465E6"/>
    <w:rsid w:val="00F4670D"/>
    <w:rsid w:val="00F511A3"/>
    <w:rsid w:val="00F5123A"/>
    <w:rsid w:val="00F51A43"/>
    <w:rsid w:val="00F520E3"/>
    <w:rsid w:val="00F53775"/>
    <w:rsid w:val="00F53A36"/>
    <w:rsid w:val="00F55DCC"/>
    <w:rsid w:val="00F57E70"/>
    <w:rsid w:val="00F57F42"/>
    <w:rsid w:val="00F62887"/>
    <w:rsid w:val="00F629E8"/>
    <w:rsid w:val="00F63536"/>
    <w:rsid w:val="00F664DF"/>
    <w:rsid w:val="00F71887"/>
    <w:rsid w:val="00F72E12"/>
    <w:rsid w:val="00F737EF"/>
    <w:rsid w:val="00F76726"/>
    <w:rsid w:val="00F8251C"/>
    <w:rsid w:val="00F82D04"/>
    <w:rsid w:val="00F84098"/>
    <w:rsid w:val="00F8436A"/>
    <w:rsid w:val="00F872EC"/>
    <w:rsid w:val="00F872FE"/>
    <w:rsid w:val="00F87D52"/>
    <w:rsid w:val="00F91C2B"/>
    <w:rsid w:val="00F91C73"/>
    <w:rsid w:val="00F91E07"/>
    <w:rsid w:val="00F940B8"/>
    <w:rsid w:val="00F953FE"/>
    <w:rsid w:val="00F9592E"/>
    <w:rsid w:val="00F97406"/>
    <w:rsid w:val="00F97B8A"/>
    <w:rsid w:val="00FA15DE"/>
    <w:rsid w:val="00FA1BCF"/>
    <w:rsid w:val="00FA3C81"/>
    <w:rsid w:val="00FA44E5"/>
    <w:rsid w:val="00FA4DF5"/>
    <w:rsid w:val="00FA4EDC"/>
    <w:rsid w:val="00FA53D0"/>
    <w:rsid w:val="00FA56A7"/>
    <w:rsid w:val="00FA6304"/>
    <w:rsid w:val="00FA7784"/>
    <w:rsid w:val="00FB0308"/>
    <w:rsid w:val="00FB06A8"/>
    <w:rsid w:val="00FB1502"/>
    <w:rsid w:val="00FB3452"/>
    <w:rsid w:val="00FB46CE"/>
    <w:rsid w:val="00FB5ACA"/>
    <w:rsid w:val="00FB5C90"/>
    <w:rsid w:val="00FC0A65"/>
    <w:rsid w:val="00FC18F2"/>
    <w:rsid w:val="00FC2E0E"/>
    <w:rsid w:val="00FC32F0"/>
    <w:rsid w:val="00FC377E"/>
    <w:rsid w:val="00FC4227"/>
    <w:rsid w:val="00FC4BFF"/>
    <w:rsid w:val="00FC523B"/>
    <w:rsid w:val="00FC5513"/>
    <w:rsid w:val="00FC5BF3"/>
    <w:rsid w:val="00FD2EEF"/>
    <w:rsid w:val="00FD30B4"/>
    <w:rsid w:val="00FD3DD6"/>
    <w:rsid w:val="00FD4BFC"/>
    <w:rsid w:val="00FD565C"/>
    <w:rsid w:val="00FD5A4D"/>
    <w:rsid w:val="00FD62D8"/>
    <w:rsid w:val="00FD7AF1"/>
    <w:rsid w:val="00FE01E9"/>
    <w:rsid w:val="00FE124D"/>
    <w:rsid w:val="00FE1693"/>
    <w:rsid w:val="00FE44EF"/>
    <w:rsid w:val="00FE555B"/>
    <w:rsid w:val="00FE78BB"/>
    <w:rsid w:val="00FE7AA5"/>
    <w:rsid w:val="00FF0682"/>
    <w:rsid w:val="00FF1A0A"/>
    <w:rsid w:val="00FF1B95"/>
    <w:rsid w:val="00FF1FF9"/>
    <w:rsid w:val="00FF20B2"/>
    <w:rsid w:val="00FF3369"/>
    <w:rsid w:val="00FF4651"/>
    <w:rsid w:val="00FF4A12"/>
    <w:rsid w:val="00FF4D44"/>
    <w:rsid w:val="00FF6911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6"/>
        <o:r id="V:Rule3" type="connector" idref="#_x0000_s1027"/>
        <o:r id="V:Rule4" type="connector" idref="#_x0000_s1029"/>
        <o:r id="V:Rule5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right="-720" w:firstLine="125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606"/>
    <w:pPr>
      <w:spacing w:before="0"/>
      <w:ind w:right="0" w:firstLine="0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560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B5606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8B5606"/>
  </w:style>
  <w:style w:type="paragraph" w:styleId="Header">
    <w:name w:val="header"/>
    <w:basedOn w:val="Normal"/>
    <w:link w:val="HeaderChar"/>
    <w:uiPriority w:val="99"/>
    <w:rsid w:val="008B560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5606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DENP</dc:creator>
  <cp:lastModifiedBy>4Gz</cp:lastModifiedBy>
  <cp:revision>11</cp:revision>
  <cp:lastPrinted>2014-10-15T05:16:00Z</cp:lastPrinted>
  <dcterms:created xsi:type="dcterms:W3CDTF">2014-10-15T02:50:00Z</dcterms:created>
  <dcterms:modified xsi:type="dcterms:W3CDTF">2014-10-29T07:25:00Z</dcterms:modified>
</cp:coreProperties>
</file>